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6ACE" w14:textId="77777777" w:rsidR="00C62446" w:rsidRPr="00D23686" w:rsidRDefault="00C62446" w:rsidP="00C62446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D23686">
        <w:rPr>
          <w:rFonts w:ascii="Times New Roman" w:hAnsi="Times New Roman" w:cs="Times New Roman"/>
          <w:b/>
          <w:noProof/>
          <w:color w:val="808080" w:themeColor="background1" w:themeShade="80"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29DD0A88" wp14:editId="1FE9D814">
            <wp:simplePos x="0" y="0"/>
            <wp:positionH relativeFrom="column">
              <wp:posOffset>-76835</wp:posOffset>
            </wp:positionH>
            <wp:positionV relativeFrom="paragraph">
              <wp:posOffset>8255</wp:posOffset>
            </wp:positionV>
            <wp:extent cx="1381760" cy="1323975"/>
            <wp:effectExtent l="19050" t="0" r="8890" b="0"/>
            <wp:wrapNone/>
            <wp:docPr id="3" name="Obraz 4" descr="sosw czar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w czarn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Żywiec, dnia 25.11.2025 r.</w:t>
      </w:r>
    </w:p>
    <w:p w14:paraId="21A8483D" w14:textId="77777777" w:rsidR="00C62446" w:rsidRPr="00D23686" w:rsidRDefault="00C62446" w:rsidP="00C62446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</w:p>
    <w:p w14:paraId="4FE8191C" w14:textId="77777777" w:rsidR="00C62446" w:rsidRPr="00D23686" w:rsidRDefault="00C62446" w:rsidP="00C62446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</w:p>
    <w:p w14:paraId="161835EB" w14:textId="77777777" w:rsidR="00C62446" w:rsidRPr="00D23686" w:rsidRDefault="00C62446" w:rsidP="00C62446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13347B" wp14:editId="20D13BE3">
                <wp:simplePos x="0" y="0"/>
                <wp:positionH relativeFrom="column">
                  <wp:posOffset>1333500</wp:posOffset>
                </wp:positionH>
                <wp:positionV relativeFrom="paragraph">
                  <wp:posOffset>252094</wp:posOffset>
                </wp:positionV>
                <wp:extent cx="4949825" cy="0"/>
                <wp:effectExtent l="0" t="0" r="317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9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7E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5pt;margin-top:19.85pt;width:389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" strokecolor="#7f7f7f" strokeweight="1.5pt"/>
            </w:pict>
          </mc:Fallback>
        </mc:AlternateContent>
      </w:r>
      <w:r w:rsidRPr="00D23686">
        <w:rPr>
          <w:rFonts w:ascii="Times New Roman" w:hAnsi="Times New Roman" w:cs="Times New Roman"/>
          <w:b/>
          <w:noProof/>
          <w:color w:val="808080" w:themeColor="background1" w:themeShade="80"/>
          <w:sz w:val="28"/>
          <w:szCs w:val="28"/>
        </w:rPr>
        <w:t xml:space="preserve">Specjalny Ośrodek Szkolno-Wychowawczy w Żywcu </w:t>
      </w:r>
    </w:p>
    <w:p w14:paraId="39D93DAE" w14:textId="77777777" w:rsidR="00C62446" w:rsidRPr="00D23686" w:rsidRDefault="00C62446" w:rsidP="00C62446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D23686">
        <w:rPr>
          <w:rFonts w:ascii="Times New Roman" w:hAnsi="Times New Roman" w:cs="Times New Roman"/>
          <w:sz w:val="20"/>
          <w:szCs w:val="20"/>
        </w:rPr>
        <w:t>ZAŁĄCZNIK NR 2</w:t>
      </w:r>
    </w:p>
    <w:p w14:paraId="5E2016B9" w14:textId="77777777" w:rsidR="00C62446" w:rsidRPr="00D23686" w:rsidRDefault="00C62446" w:rsidP="00C62446">
      <w:pPr>
        <w:tabs>
          <w:tab w:val="right" w:pos="9072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23686">
        <w:rPr>
          <w:rFonts w:ascii="Times New Roman" w:hAnsi="Times New Roman" w:cs="Times New Roman"/>
          <w:sz w:val="20"/>
          <w:szCs w:val="20"/>
        </w:rPr>
        <w:t xml:space="preserve">do   Regulaminu udzielania                                </w:t>
      </w:r>
    </w:p>
    <w:p w14:paraId="1014A13C" w14:textId="77777777" w:rsidR="00C62446" w:rsidRPr="00D23686" w:rsidRDefault="00C62446" w:rsidP="00C62446">
      <w:pPr>
        <w:tabs>
          <w:tab w:val="right" w:pos="9072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23686">
        <w:rPr>
          <w:rFonts w:ascii="Times New Roman" w:hAnsi="Times New Roman" w:cs="Times New Roman"/>
          <w:sz w:val="20"/>
          <w:szCs w:val="20"/>
        </w:rPr>
        <w:t xml:space="preserve">  zamówień publicznych w SOSW</w:t>
      </w:r>
    </w:p>
    <w:p w14:paraId="027A2F1A" w14:textId="77777777" w:rsidR="00C62446" w:rsidRPr="00D23686" w:rsidRDefault="00C62446" w:rsidP="00C62446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246DA3AE" w14:textId="77777777" w:rsidR="00C62446" w:rsidRDefault="00C62446" w:rsidP="00C62446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5C71C6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D2D1CA3" w14:textId="77777777" w:rsidR="00C62446" w:rsidRPr="005C71C6" w:rsidRDefault="00C62446" w:rsidP="00C62446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Warsztat Terapii Zajęciowej </w:t>
      </w:r>
    </w:p>
    <w:p w14:paraId="66B05C33" w14:textId="77777777" w:rsidR="00C62446" w:rsidRPr="00D23686" w:rsidRDefault="00C62446" w:rsidP="00C62446">
      <w:pPr>
        <w:tabs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D23686">
        <w:rPr>
          <w:rFonts w:ascii="Times New Roman" w:hAnsi="Times New Roman" w:cs="Times New Roman"/>
          <w:sz w:val="24"/>
          <w:szCs w:val="24"/>
        </w:rPr>
        <w:t>Specjalny</w:t>
      </w:r>
      <w:r>
        <w:rPr>
          <w:rFonts w:ascii="Times New Roman" w:hAnsi="Times New Roman" w:cs="Times New Roman"/>
          <w:sz w:val="24"/>
          <w:szCs w:val="24"/>
        </w:rPr>
        <w:t>m Ośrodku</w:t>
      </w:r>
      <w:r w:rsidRPr="00D23686">
        <w:rPr>
          <w:rFonts w:ascii="Times New Roman" w:hAnsi="Times New Roman" w:cs="Times New Roman"/>
          <w:sz w:val="24"/>
          <w:szCs w:val="24"/>
        </w:rPr>
        <w:t xml:space="preserve"> Szkolno-Wychowawczy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23686">
        <w:rPr>
          <w:rFonts w:ascii="Times New Roman" w:hAnsi="Times New Roman" w:cs="Times New Roman"/>
          <w:sz w:val="24"/>
          <w:szCs w:val="24"/>
        </w:rPr>
        <w:t xml:space="preserve"> w Żywcu </w:t>
      </w:r>
    </w:p>
    <w:p w14:paraId="16CDF934" w14:textId="77777777" w:rsidR="00C62446" w:rsidRPr="00D23686" w:rsidRDefault="00C62446" w:rsidP="00C62446">
      <w:pPr>
        <w:tabs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</w:t>
      </w:r>
      <w:r w:rsidRPr="00D236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86">
        <w:rPr>
          <w:rFonts w:ascii="Times New Roman" w:hAnsi="Times New Roman" w:cs="Times New Roman"/>
          <w:sz w:val="24"/>
          <w:szCs w:val="24"/>
        </w:rPr>
        <w:t>Kopernika 77, 34- 300 Żywiec</w:t>
      </w:r>
      <w:r w:rsidRPr="00D23686">
        <w:rPr>
          <w:rFonts w:ascii="Times New Roman" w:hAnsi="Times New Roman" w:cs="Times New Roman"/>
          <w:sz w:val="24"/>
          <w:szCs w:val="24"/>
        </w:rPr>
        <w:tab/>
      </w:r>
    </w:p>
    <w:p w14:paraId="76DE1036" w14:textId="77777777" w:rsidR="00C62446" w:rsidRDefault="00C62446" w:rsidP="00C62446">
      <w:pPr>
        <w:tabs>
          <w:tab w:val="center" w:pos="4536"/>
          <w:tab w:val="left" w:pos="8116"/>
        </w:tabs>
        <w:rPr>
          <w:b/>
          <w:sz w:val="28"/>
          <w:szCs w:val="28"/>
        </w:rPr>
      </w:pPr>
      <w:r w:rsidRPr="00D23686">
        <w:rPr>
          <w:rFonts w:ascii="Times New Roman" w:hAnsi="Times New Roman" w:cs="Times New Roman"/>
          <w:b/>
          <w:sz w:val="28"/>
          <w:szCs w:val="28"/>
        </w:rPr>
        <w:tab/>
        <w:t>ZAPYTANIE  OFERTOWE</w:t>
      </w:r>
      <w:r w:rsidRPr="002B10FC">
        <w:rPr>
          <w:b/>
          <w:sz w:val="28"/>
          <w:szCs w:val="28"/>
        </w:rPr>
        <w:t xml:space="preserve"> </w:t>
      </w:r>
    </w:p>
    <w:p w14:paraId="4020DD08" w14:textId="77777777" w:rsidR="00C62446" w:rsidRDefault="00C62446" w:rsidP="00C62446">
      <w:pPr>
        <w:pStyle w:val="Default"/>
      </w:pPr>
      <w:r w:rsidRPr="002B10F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</w:p>
    <w:p w14:paraId="47CC47A9" w14:textId="77777777" w:rsidR="00C62446" w:rsidRDefault="00C62446" w:rsidP="00C62446">
      <w:pPr>
        <w:tabs>
          <w:tab w:val="center" w:pos="4536"/>
          <w:tab w:val="left" w:pos="81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d</w:t>
      </w:r>
      <w:r w:rsidRPr="004A1E5F">
        <w:rPr>
          <w:rFonts w:ascii="Times New Roman" w:hAnsi="Times New Roman" w:cs="Times New Roman"/>
          <w:b/>
          <w:sz w:val="24"/>
          <w:szCs w:val="24"/>
        </w:rPr>
        <w:t>owóz osób niepełnosprawnych do Warsztatu Terapii Zajęciowej w Żywcu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E5EA60" w14:textId="77777777" w:rsidR="00C62446" w:rsidRDefault="00C62446" w:rsidP="00C62446">
      <w:pPr>
        <w:tabs>
          <w:tab w:val="center" w:pos="4536"/>
          <w:tab w:val="left" w:pos="81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EDB">
        <w:rPr>
          <w:rFonts w:ascii="Times New Roman" w:hAnsi="Times New Roman" w:cs="Times New Roman"/>
          <w:sz w:val="24"/>
          <w:szCs w:val="24"/>
        </w:rPr>
        <w:t>zamówienie realizowane na podstawie regulaminu funkcjonowania zamówień publicznych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5EDB">
        <w:rPr>
          <w:rFonts w:ascii="Times New Roman" w:hAnsi="Times New Roman" w:cs="Times New Roman"/>
          <w:sz w:val="24"/>
          <w:szCs w:val="24"/>
        </w:rPr>
        <w:t>o wartości poniżej 130 000 zł</w:t>
      </w:r>
    </w:p>
    <w:p w14:paraId="495D1F65" w14:textId="77777777" w:rsidR="00C62446" w:rsidRDefault="00C62446" w:rsidP="00C62446">
      <w:pPr>
        <w:pStyle w:val="Akapitzlist"/>
        <w:widowControl w:val="0"/>
        <w:spacing w:after="120" w:line="240" w:lineRule="auto"/>
        <w:ind w:left="0"/>
        <w:jc w:val="both"/>
        <w:rPr>
          <w:sz w:val="24"/>
          <w:szCs w:val="24"/>
        </w:rPr>
      </w:pPr>
    </w:p>
    <w:p w14:paraId="148A3A37" w14:textId="77777777" w:rsidR="00C62446" w:rsidRPr="004A1E5F" w:rsidRDefault="00C62446" w:rsidP="00C624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A1E5F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15E81644" w14:textId="77777777" w:rsidR="00C62446" w:rsidRPr="004A1E5F" w:rsidRDefault="00C62446" w:rsidP="00C62446">
      <w:pPr>
        <w:ind w:left="1080"/>
        <w:rPr>
          <w:rFonts w:ascii="Times New Roman" w:hAnsi="Times New Roman" w:cs="Times New Roman"/>
          <w:sz w:val="24"/>
          <w:szCs w:val="24"/>
        </w:rPr>
      </w:pPr>
      <w:r w:rsidRPr="004A1E5F">
        <w:rPr>
          <w:rFonts w:ascii="Times New Roman" w:hAnsi="Times New Roman" w:cs="Times New Roman"/>
          <w:sz w:val="24"/>
          <w:szCs w:val="24"/>
        </w:rPr>
        <w:t>Przedmiotem zamówienia jest usługa polegająca na dowozie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 pojazdem specjalistycznym dostosowanym do przewozu osób niepełnosprawnych</w:t>
      </w:r>
      <w:r w:rsidRPr="004A1E5F">
        <w:rPr>
          <w:rFonts w:ascii="Times New Roman" w:hAnsi="Times New Roman" w:cs="Times New Roman"/>
          <w:sz w:val="24"/>
          <w:szCs w:val="24"/>
        </w:rPr>
        <w:t xml:space="preserve"> z miejsca zamieszkania do Warsztatu Terapii Zajęciowej(WTZ) w Żywcu i odwiezienia ich po zakończonych zajęciach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A1E5F">
        <w:rPr>
          <w:rFonts w:ascii="Times New Roman" w:hAnsi="Times New Roman" w:cs="Times New Roman"/>
          <w:sz w:val="24"/>
          <w:szCs w:val="24"/>
        </w:rPr>
        <w:t xml:space="preserve"> do miejsca zamieszkania.</w:t>
      </w:r>
    </w:p>
    <w:p w14:paraId="03AAF0B8" w14:textId="77777777" w:rsidR="00C62446" w:rsidRDefault="00C62446" w:rsidP="00C6244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4FE1774B" w14:textId="77777777" w:rsidR="00C62446" w:rsidRPr="004A1E5F" w:rsidRDefault="00C62446" w:rsidP="00C624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A1E5F">
        <w:rPr>
          <w:rFonts w:ascii="Times New Roman" w:hAnsi="Times New Roman" w:cs="Times New Roman"/>
          <w:b/>
          <w:sz w:val="24"/>
          <w:szCs w:val="24"/>
        </w:rPr>
        <w:t>SZCZEGÓŁOWY OPIS WYKONYWANEJ USŁUGI</w:t>
      </w:r>
    </w:p>
    <w:p w14:paraId="17AA57C8" w14:textId="77777777" w:rsidR="00C62446" w:rsidRPr="00A90A2E" w:rsidRDefault="00C62446" w:rsidP="00C624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Dowóz uczestników do WTZ w Żywcu będzie się odbywał trasą na terenie powiatu żywieckiego, dwa razy dziennie, tj. rano i po południu w podanych godzinach.</w:t>
      </w:r>
    </w:p>
    <w:p w14:paraId="7CF65DD5" w14:textId="77777777" w:rsidR="00C62446" w:rsidRPr="00A90A2E" w:rsidRDefault="00C62446" w:rsidP="00C624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transportu Wykonawca bierze odpowiedzialność za bezpieczeństwo przewożonych osób, w tym podczas wsiadania i wysiadania z samochodu oraz zobowiązany jest do udzielania pomocy przewożonym osobom w pokonywaniu barier architektonicznych.</w:t>
      </w:r>
    </w:p>
    <w:p w14:paraId="127AADD7" w14:textId="77777777" w:rsidR="00C62446" w:rsidRPr="003C53D5" w:rsidRDefault="00C62446" w:rsidP="00C624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będzie realizowana w dniach pracy placówki – WTZ od poniedziałku do piątku  z wyłączeniem świąt i dni ustawowo wolnych od pracy.</w:t>
      </w:r>
    </w:p>
    <w:p w14:paraId="076BD585" w14:textId="77777777" w:rsidR="00C62446" w:rsidRPr="003C53D5" w:rsidRDefault="00C62446" w:rsidP="00C624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łączną liczbę kilometrów na dowóz oraz powroty uczestników na ok.180 km dziennie +/- 10%. </w:t>
      </w:r>
    </w:p>
    <w:p w14:paraId="4EEAFC93" w14:textId="77777777" w:rsidR="00C62446" w:rsidRPr="00CF7A52" w:rsidRDefault="00C62446" w:rsidP="00C624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będzie prowadził ewidencję tras dowozowych w formie miesięcznych kart drogowych. </w:t>
      </w:r>
    </w:p>
    <w:p w14:paraId="27E86227" w14:textId="77777777" w:rsidR="00C62446" w:rsidRDefault="00C62446" w:rsidP="00C62446">
      <w:pPr>
        <w:pStyle w:val="NormalnyWeb"/>
        <w:numPr>
          <w:ilvl w:val="0"/>
          <w:numId w:val="1"/>
        </w:numPr>
        <w:rPr>
          <w:b/>
        </w:rPr>
      </w:pPr>
      <w:r w:rsidRPr="00D23686">
        <w:rPr>
          <w:b/>
        </w:rPr>
        <w:t>OPIS KRYTERIÓW WYBORU WYKONAWCÓ</w:t>
      </w:r>
      <w:r>
        <w:rPr>
          <w:b/>
        </w:rPr>
        <w:t>W</w:t>
      </w:r>
    </w:p>
    <w:p w14:paraId="190A4857" w14:textId="77777777" w:rsidR="00C62446" w:rsidRPr="005D5296" w:rsidRDefault="00C62446" w:rsidP="00C62446">
      <w:pPr>
        <w:spacing w:after="0" w:line="240" w:lineRule="auto"/>
        <w:ind w:left="360"/>
      </w:pPr>
      <w:r w:rsidRPr="00FF117D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F117D">
        <w:rPr>
          <w:rFonts w:ascii="Times New Roman" w:hAnsi="Times New Roman" w:cs="Times New Roman"/>
          <w:sz w:val="24"/>
          <w:szCs w:val="24"/>
        </w:rPr>
        <w:t xml:space="preserve"> Za warunek przystąpienia do zapytania ofertowego uznaje się posiadanie przez Wykonawcę</w:t>
      </w:r>
      <w:r>
        <w:rPr>
          <w:rFonts w:ascii="Times New Roman" w:hAnsi="Times New Roman" w:cs="Times New Roman"/>
          <w:sz w:val="24"/>
          <w:szCs w:val="24"/>
        </w:rPr>
        <w:t xml:space="preserve"> samochodu,</w:t>
      </w:r>
    </w:p>
    <w:p w14:paraId="3A85E0BC" w14:textId="77777777" w:rsidR="00C62446" w:rsidRPr="005D5296" w:rsidRDefault="00C62446" w:rsidP="00C62446">
      <w:pPr>
        <w:pStyle w:val="Tekstpodstawowy"/>
        <w:spacing w:after="0"/>
      </w:pPr>
      <w:r>
        <w:t xml:space="preserve">         </w:t>
      </w:r>
      <w:r w:rsidRPr="005D5296">
        <w:t>a) wyposażon</w:t>
      </w:r>
      <w:r>
        <w:t>ego</w:t>
      </w:r>
      <w:r w:rsidRPr="005D5296">
        <w:t xml:space="preserve"> w rampy lub windy umożliwiające wjazd wózkiem z osobą </w:t>
      </w:r>
      <w:r>
        <w:t xml:space="preserve"> </w:t>
      </w:r>
      <w:r w:rsidRPr="005D5296">
        <w:t xml:space="preserve">niepełnosprawną do </w:t>
      </w:r>
      <w:r>
        <w:t xml:space="preserve">   </w:t>
      </w:r>
      <w:r w:rsidRPr="005D5296">
        <w:t xml:space="preserve">samochodu,  </w:t>
      </w:r>
    </w:p>
    <w:p w14:paraId="3D0B6FCD" w14:textId="77777777" w:rsidR="00C62446" w:rsidRPr="005D5296" w:rsidRDefault="00C62446" w:rsidP="00C62446">
      <w:pPr>
        <w:pStyle w:val="Tekstpodstawowy"/>
        <w:spacing w:after="0"/>
      </w:pPr>
      <w:r>
        <w:t xml:space="preserve">        </w:t>
      </w:r>
      <w:r w:rsidRPr="005D5296">
        <w:t>b) wyposażon</w:t>
      </w:r>
      <w:r>
        <w:t>ego</w:t>
      </w:r>
      <w:r w:rsidRPr="005D5296">
        <w:t xml:space="preserve"> w szyny lub inne urządzenia d</w:t>
      </w:r>
      <w:r>
        <w:t xml:space="preserve">o mocowania wózków dla osób </w:t>
      </w:r>
      <w:r>
        <w:br/>
        <w:t xml:space="preserve">          z  </w:t>
      </w:r>
      <w:r w:rsidRPr="005D5296">
        <w:t xml:space="preserve">niepełnosprawnością,    </w:t>
      </w:r>
    </w:p>
    <w:p w14:paraId="7ACCEDB3" w14:textId="77777777" w:rsidR="00C62446" w:rsidRPr="005D5296" w:rsidRDefault="00C62446" w:rsidP="00C62446">
      <w:pPr>
        <w:pStyle w:val="Tekstpodstawowy"/>
        <w:spacing w:after="0"/>
      </w:pPr>
      <w:r>
        <w:t xml:space="preserve">        </w:t>
      </w:r>
      <w:r w:rsidRPr="005D5296">
        <w:t>c) o dopuszczalnej masie całkowitej do 3,5 tony,</w:t>
      </w:r>
      <w:r>
        <w:t xml:space="preserve"> </w:t>
      </w:r>
    </w:p>
    <w:p w14:paraId="22C7F141" w14:textId="77777777" w:rsidR="00C62446" w:rsidRPr="005D5296" w:rsidRDefault="00C62446" w:rsidP="00C62446">
      <w:pPr>
        <w:pStyle w:val="Tekstpodstawowy"/>
        <w:spacing w:after="0"/>
        <w:jc w:val="both"/>
      </w:pPr>
      <w:r>
        <w:t xml:space="preserve">        </w:t>
      </w:r>
      <w:r w:rsidRPr="005D5296">
        <w:t xml:space="preserve">d) posiadających ważną homologację do przewozu osób </w:t>
      </w:r>
      <w:r>
        <w:t xml:space="preserve">niepełnosprawnych, w tym osób                  </w:t>
      </w:r>
      <w:r w:rsidRPr="005D5296">
        <w:t>poruszających się na wózkach inwalidzkich lub ważny wpis w dowodzie rejestracyjnym</w:t>
      </w:r>
      <w:r>
        <w:t xml:space="preserve"> </w:t>
      </w:r>
      <w:r w:rsidRPr="005D5296">
        <w:t xml:space="preserve">informujący, że pojazd jest przystosowany do przewozu osób </w:t>
      </w:r>
      <w:r>
        <w:t xml:space="preserve">  </w:t>
      </w:r>
      <w:r w:rsidRPr="005D5296">
        <w:t>z</w:t>
      </w:r>
      <w:r>
        <w:t xml:space="preserve"> </w:t>
      </w:r>
      <w:r w:rsidRPr="005D5296">
        <w:t>nie</w:t>
      </w:r>
      <w:r>
        <w:t xml:space="preserve">pełnosprawnością,  w </w:t>
      </w:r>
      <w:r w:rsidRPr="005D5296">
        <w:t>tym osób poruszających się na wózkach inwalidzkich,</w:t>
      </w:r>
    </w:p>
    <w:p w14:paraId="6B7EFC97" w14:textId="77777777" w:rsidR="00C62446" w:rsidRPr="005D5296" w:rsidRDefault="00C62446" w:rsidP="00C62446">
      <w:pPr>
        <w:pStyle w:val="Tekstpodstawowy"/>
        <w:spacing w:after="0"/>
        <w:jc w:val="both"/>
      </w:pPr>
      <w:r w:rsidRPr="005D5296">
        <w:t xml:space="preserve">2) aktualnej licencji na wykonywanie krajowego transportu drogowego osób lub licencję na wykonywanie transportu drogowego w zakresie przewozu osób pojazdem samochodowym </w:t>
      </w:r>
      <w:r w:rsidRPr="00D17055">
        <w:t>przeznaczonym konstrukcyjnie do przewozu powyżej 7 i nie więcej niż 9 osób łącznie z kierowcą, wydaną na podstawie ustawy z dnia</w:t>
      </w:r>
      <w:r>
        <w:t xml:space="preserve"> </w:t>
      </w:r>
      <w:r w:rsidRPr="00D17055">
        <w:t xml:space="preserve"> 6 września 2001 r. o transporcie drogowym (Dz. U. z 2017 r. poz. 2200, z </w:t>
      </w:r>
      <w:proofErr w:type="spellStart"/>
      <w:r w:rsidRPr="00D17055">
        <w:t>późn</w:t>
      </w:r>
      <w:proofErr w:type="spellEnd"/>
      <w:r w:rsidRPr="00D17055">
        <w:t>. zm.).</w:t>
      </w:r>
    </w:p>
    <w:p w14:paraId="01AD0C9E" w14:textId="77777777" w:rsidR="00C62446" w:rsidRPr="000A2A8A" w:rsidRDefault="00C62446" w:rsidP="00C624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C9C244" w14:textId="77777777" w:rsidR="00C62446" w:rsidRPr="000A2A8A" w:rsidRDefault="00C62446" w:rsidP="00C624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A2A8A">
        <w:rPr>
          <w:rFonts w:ascii="Times New Roman" w:hAnsi="Times New Roman" w:cs="Times New Roman"/>
          <w:sz w:val="24"/>
          <w:szCs w:val="24"/>
        </w:rPr>
        <w:t>Posiada doświadczenie w realizacji zadań stanowiących przedmiot zamówienia, posiadanie uprawnień do wykonywania przewozu, zgodnie z przepisami ustawy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A2A8A">
        <w:rPr>
          <w:rFonts w:ascii="Times New Roman" w:hAnsi="Times New Roman" w:cs="Times New Roman"/>
          <w:sz w:val="24"/>
          <w:szCs w:val="24"/>
        </w:rPr>
        <w:t xml:space="preserve"> z dnia 6 września 2001r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A8A">
        <w:rPr>
          <w:rFonts w:ascii="Times New Roman" w:hAnsi="Times New Roman" w:cs="Times New Roman"/>
          <w:sz w:val="24"/>
          <w:szCs w:val="24"/>
        </w:rPr>
        <w:t xml:space="preserve">( Dz.U. z 2007r. Nr.125, </w:t>
      </w:r>
      <w:proofErr w:type="spellStart"/>
      <w:r w:rsidRPr="000A2A8A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0A2A8A">
        <w:rPr>
          <w:rFonts w:ascii="Times New Roman" w:hAnsi="Times New Roman" w:cs="Times New Roman"/>
          <w:sz w:val="24"/>
          <w:szCs w:val="24"/>
        </w:rPr>
        <w:t xml:space="preserve"> 874) o transporcie drogowym,</w:t>
      </w:r>
    </w:p>
    <w:p w14:paraId="652EA5BC" w14:textId="77777777" w:rsidR="00C62446" w:rsidRPr="000A2A8A" w:rsidRDefault="00C62446" w:rsidP="00C624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0A2A8A">
        <w:rPr>
          <w:rFonts w:ascii="Times New Roman" w:hAnsi="Times New Roman" w:cs="Times New Roman"/>
          <w:sz w:val="24"/>
          <w:szCs w:val="24"/>
        </w:rPr>
        <w:t xml:space="preserve"> Przedłożenie ważnych dokumentów potwierdzających stan techniczny samochodu do świadczenia usługi transportowej oraz licencji.</w:t>
      </w:r>
    </w:p>
    <w:p w14:paraId="499917E1" w14:textId="77777777" w:rsidR="00C62446" w:rsidRDefault="00C62446" w:rsidP="00C6244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A1E5F">
        <w:rPr>
          <w:rFonts w:ascii="Times New Roman" w:hAnsi="Times New Roman" w:cs="Times New Roman"/>
        </w:rPr>
        <w:t xml:space="preserve"> </w:t>
      </w:r>
    </w:p>
    <w:p w14:paraId="1135F2E0" w14:textId="77777777" w:rsidR="00C62446" w:rsidRDefault="00C62446" w:rsidP="00C6244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D23686">
        <w:rPr>
          <w:rFonts w:ascii="Times New Roman" w:hAnsi="Times New Roman" w:cs="Times New Roman"/>
          <w:b/>
          <w:sz w:val="24"/>
          <w:szCs w:val="24"/>
        </w:rPr>
        <w:t xml:space="preserve">WARUNKI REALIZACJI ZAMÓWIENIA I TERMIN </w:t>
      </w:r>
    </w:p>
    <w:p w14:paraId="5DB33093" w14:textId="77777777" w:rsidR="00C62446" w:rsidRDefault="00C62446" w:rsidP="00C6244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D428E">
        <w:rPr>
          <w:rFonts w:ascii="Times New Roman" w:hAnsi="Times New Roman" w:cs="Times New Roman"/>
          <w:sz w:val="24"/>
          <w:szCs w:val="24"/>
        </w:rPr>
        <w:t xml:space="preserve">ypełniony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D428E">
        <w:rPr>
          <w:rFonts w:ascii="Times New Roman" w:hAnsi="Times New Roman" w:cs="Times New Roman"/>
          <w:sz w:val="24"/>
          <w:szCs w:val="24"/>
        </w:rPr>
        <w:t>ormularz ofertowy – załącznik nr 3. Podając cenę brutto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428E">
        <w:rPr>
          <w:rFonts w:ascii="Times New Roman" w:hAnsi="Times New Roman" w:cs="Times New Roman"/>
          <w:sz w:val="24"/>
          <w:szCs w:val="24"/>
        </w:rPr>
        <w:t>za przejechany km.</w:t>
      </w:r>
    </w:p>
    <w:p w14:paraId="3E5B4FE5" w14:textId="77777777" w:rsidR="00C62446" w:rsidRDefault="00C62446" w:rsidP="00C6244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podane w ofercie nie podlegają zmianie przez cały okres obowiązywania umowy.</w:t>
      </w:r>
    </w:p>
    <w:p w14:paraId="5014CB86" w14:textId="77777777" w:rsidR="00C62446" w:rsidRDefault="00C62446" w:rsidP="00C6244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ponoszą wszelkie koszty związane z przygotowaniem i złożeniem oferty.</w:t>
      </w:r>
    </w:p>
    <w:p w14:paraId="48D0AA85" w14:textId="77777777" w:rsidR="00C62446" w:rsidRPr="00DF5EDB" w:rsidRDefault="00C62446" w:rsidP="00C62446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 w:rsidRPr="00DF5EDB">
        <w:rPr>
          <w:rFonts w:ascii="Times New Roman" w:hAnsi="Times New Roman" w:cs="Times New Roman"/>
          <w:b/>
          <w:sz w:val="24"/>
          <w:szCs w:val="24"/>
        </w:rPr>
        <w:t>MIEJSCE ORAZ TERMIN SKŁADANIA OFERT</w:t>
      </w:r>
    </w:p>
    <w:p w14:paraId="082A9E2A" w14:textId="77777777" w:rsidR="00C62446" w:rsidRPr="005A4828" w:rsidRDefault="00C62446" w:rsidP="00C62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5A4828">
        <w:rPr>
          <w:rFonts w:ascii="Times New Roman" w:hAnsi="Times New Roman" w:cs="Times New Roman"/>
          <w:sz w:val="24"/>
          <w:szCs w:val="24"/>
        </w:rPr>
        <w:t xml:space="preserve">Miejsce składania ofert: Specjalny Ośrodek Szkolno-Wychowawczy w Żywcu </w:t>
      </w:r>
      <w:r w:rsidRPr="005A4828">
        <w:rPr>
          <w:rFonts w:ascii="Times New Roman" w:hAnsi="Times New Roman" w:cs="Times New Roman"/>
          <w:sz w:val="24"/>
          <w:szCs w:val="24"/>
        </w:rPr>
        <w:br/>
        <w:t xml:space="preserve">       ul. Kopernika 77 (sekretariat, pokój nr 18) osobiście lub drogą pocztową.</w:t>
      </w:r>
    </w:p>
    <w:p w14:paraId="66026FAC" w14:textId="77777777" w:rsidR="00C62446" w:rsidRPr="005A4828" w:rsidRDefault="00C62446" w:rsidP="00C6244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4828">
        <w:rPr>
          <w:rFonts w:ascii="Times New Roman" w:hAnsi="Times New Roman" w:cs="Times New Roman"/>
          <w:sz w:val="24"/>
          <w:szCs w:val="24"/>
        </w:rPr>
        <w:t xml:space="preserve">Termin złożenia ofert  do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4828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A4828">
        <w:rPr>
          <w:rFonts w:ascii="Times New Roman" w:hAnsi="Times New Roman" w:cs="Times New Roman"/>
          <w:sz w:val="24"/>
          <w:szCs w:val="24"/>
        </w:rPr>
        <w:t xml:space="preserve"> do godz.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A48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4828">
        <w:rPr>
          <w:rFonts w:ascii="Times New Roman" w:hAnsi="Times New Roman" w:cs="Times New Roman"/>
          <w:sz w:val="24"/>
          <w:szCs w:val="24"/>
        </w:rPr>
        <w:t>0</w:t>
      </w:r>
    </w:p>
    <w:p w14:paraId="0682FF17" w14:textId="77777777" w:rsidR="00C62446" w:rsidRPr="005A4828" w:rsidRDefault="00C62446" w:rsidP="00C6244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A4828">
        <w:rPr>
          <w:rFonts w:ascii="Times New Roman" w:hAnsi="Times New Roman" w:cs="Times New Roman"/>
          <w:sz w:val="24"/>
          <w:szCs w:val="24"/>
        </w:rPr>
        <w:t xml:space="preserve">Ofertę należy złożyć w nieprzejrzystej, zamkniętej kopercie oznaczonej </w:t>
      </w:r>
      <w:r w:rsidRPr="005A4828">
        <w:rPr>
          <w:rFonts w:ascii="Times New Roman" w:hAnsi="Times New Roman" w:cs="Times New Roman"/>
          <w:sz w:val="24"/>
          <w:szCs w:val="24"/>
          <w:u w:val="single"/>
        </w:rPr>
        <w:t>pieczątką Wykonawcy, zaadresowanej na Zamawiającego oraz zawierającej napis:</w:t>
      </w:r>
    </w:p>
    <w:p w14:paraId="6A80D485" w14:textId="77777777" w:rsidR="00C62446" w:rsidRDefault="00C62446" w:rsidP="00C62446">
      <w:pPr>
        <w:tabs>
          <w:tab w:val="center" w:pos="4536"/>
          <w:tab w:val="left" w:pos="8116"/>
        </w:tabs>
        <w:jc w:val="both"/>
        <w:rPr>
          <w:b/>
          <w:sz w:val="24"/>
          <w:szCs w:val="24"/>
        </w:rPr>
      </w:pPr>
      <w:r w:rsidRPr="00EB5986">
        <w:rPr>
          <w:b/>
          <w:sz w:val="24"/>
          <w:szCs w:val="24"/>
        </w:rPr>
        <w:t>DOWÓZ OSÓB NIEPEŁNOSPRAWNYCH NA WARSZTATY TERAPII ZAJĘCIOWEJ W ŻYWCU</w:t>
      </w:r>
    </w:p>
    <w:p w14:paraId="6B65D0E0" w14:textId="77777777" w:rsidR="00C62446" w:rsidRDefault="00C62446" w:rsidP="00C6244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5986">
        <w:rPr>
          <w:rFonts w:ascii="Times New Roman" w:hAnsi="Times New Roman" w:cs="Times New Roman"/>
          <w:sz w:val="24"/>
          <w:szCs w:val="24"/>
        </w:rPr>
        <w:t>Otwarcie ofert nastąpi w siedzibie Zama</w:t>
      </w:r>
      <w:r>
        <w:rPr>
          <w:rFonts w:ascii="Times New Roman" w:hAnsi="Times New Roman" w:cs="Times New Roman"/>
          <w:sz w:val="24"/>
          <w:szCs w:val="24"/>
        </w:rPr>
        <w:t xml:space="preserve">wiającego w dniu 2.12.2025 </w:t>
      </w:r>
      <w:r w:rsidRPr="00EB5986">
        <w:rPr>
          <w:rFonts w:ascii="Times New Roman" w:hAnsi="Times New Roman" w:cs="Times New Roman"/>
          <w:sz w:val="24"/>
          <w:szCs w:val="24"/>
        </w:rPr>
        <w:t>o godz.1</w:t>
      </w:r>
      <w:r>
        <w:rPr>
          <w:rFonts w:ascii="Times New Roman" w:hAnsi="Times New Roman" w:cs="Times New Roman"/>
          <w:sz w:val="24"/>
          <w:szCs w:val="24"/>
        </w:rPr>
        <w:t>5.00</w:t>
      </w:r>
    </w:p>
    <w:p w14:paraId="3C0B040E" w14:textId="77777777" w:rsidR="00C62446" w:rsidRPr="00E36C9D" w:rsidRDefault="00C62446" w:rsidP="00C6244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9D">
        <w:rPr>
          <w:rFonts w:ascii="Times New Roman" w:hAnsi="Times New Roman" w:cs="Times New Roman"/>
          <w:sz w:val="24"/>
          <w:szCs w:val="24"/>
        </w:rPr>
        <w:t>Oferty złożone po terminie nie będą brane pod uwagę.</w:t>
      </w:r>
    </w:p>
    <w:p w14:paraId="0DA76F78" w14:textId="77777777" w:rsidR="00C62446" w:rsidRPr="00EB5986" w:rsidRDefault="00C62446" w:rsidP="00C624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986">
        <w:rPr>
          <w:rFonts w:ascii="Times New Roman" w:hAnsi="Times New Roman" w:cs="Times New Roman"/>
          <w:b/>
          <w:sz w:val="24"/>
          <w:szCs w:val="24"/>
        </w:rPr>
        <w:t>KRYTERIA WYBORU OFERT</w:t>
      </w:r>
    </w:p>
    <w:p w14:paraId="6B6C1506" w14:textId="77777777" w:rsidR="00C62446" w:rsidRPr="00AC76FE" w:rsidRDefault="00C62446" w:rsidP="00C62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1.</w:t>
      </w:r>
      <w:r w:rsidRPr="00AC76FE">
        <w:rPr>
          <w:rFonts w:ascii="Times New Roman" w:hAnsi="Times New Roman" w:cs="Times New Roman"/>
          <w:sz w:val="24"/>
          <w:szCs w:val="24"/>
        </w:rPr>
        <w:t xml:space="preserve"> Kryt</w:t>
      </w:r>
      <w:r>
        <w:rPr>
          <w:rFonts w:ascii="Times New Roman" w:hAnsi="Times New Roman" w:cs="Times New Roman"/>
          <w:sz w:val="24"/>
          <w:szCs w:val="24"/>
        </w:rPr>
        <w:t>erium oceny oferty:  cena – 100%</w:t>
      </w:r>
    </w:p>
    <w:p w14:paraId="2C6F7D7E" w14:textId="77777777" w:rsidR="00C62446" w:rsidRPr="00AC76FE" w:rsidRDefault="00C62446" w:rsidP="00C62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AC76FE">
        <w:rPr>
          <w:rFonts w:ascii="Times New Roman" w:hAnsi="Times New Roman" w:cs="Times New Roman"/>
          <w:sz w:val="24"/>
          <w:szCs w:val="24"/>
        </w:rPr>
        <w:t xml:space="preserve"> Cena oferty musi zawierać wszelkie koszty niezbędne do zrealizowania zamówienia objętego zapytaniem ofertowym.</w:t>
      </w:r>
    </w:p>
    <w:p w14:paraId="4C2E1D6B" w14:textId="77777777" w:rsidR="00C62446" w:rsidRPr="00AC76FE" w:rsidRDefault="00C62446" w:rsidP="00C624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3</w:t>
      </w:r>
      <w:r w:rsidRPr="00AC76FE">
        <w:rPr>
          <w:rFonts w:ascii="Times New Roman" w:hAnsi="Times New Roman" w:cs="Times New Roman"/>
          <w:sz w:val="24"/>
          <w:szCs w:val="24"/>
        </w:rPr>
        <w:t>. Nie dopuszcza się złożenia ofert częściowych na poszczególne elementy zamówienia.</w:t>
      </w:r>
    </w:p>
    <w:p w14:paraId="202B7920" w14:textId="77777777" w:rsidR="00C62446" w:rsidRPr="00AC76FE" w:rsidRDefault="00C62446" w:rsidP="00C624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4.</w:t>
      </w:r>
      <w:r w:rsidRPr="00AC76FE">
        <w:rPr>
          <w:rFonts w:ascii="Times New Roman" w:hAnsi="Times New Roman" w:cs="Times New Roman"/>
          <w:sz w:val="24"/>
          <w:szCs w:val="24"/>
        </w:rPr>
        <w:t xml:space="preserve"> W toku oceny oferty Zamawiający może żądać udzielania przez Wykonawców pisemnych wyjaśnień dotyczących treści złożonej oferty.</w:t>
      </w:r>
    </w:p>
    <w:p w14:paraId="3ED27FA4" w14:textId="77777777" w:rsidR="00C62446" w:rsidRPr="00AC76FE" w:rsidRDefault="00C62446" w:rsidP="00C624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5.</w:t>
      </w:r>
      <w:r w:rsidRPr="00AC76FE">
        <w:rPr>
          <w:rFonts w:ascii="Times New Roman" w:hAnsi="Times New Roman" w:cs="Times New Roman"/>
          <w:sz w:val="24"/>
          <w:szCs w:val="24"/>
        </w:rPr>
        <w:t xml:space="preserve"> Informacja o wyborze najkorzystniejszej oferty zostanie umieszczona na stronie internetowej Zamawiającego.</w:t>
      </w:r>
    </w:p>
    <w:p w14:paraId="2C778734" w14:textId="77777777" w:rsidR="00C62446" w:rsidRDefault="00C62446" w:rsidP="00C624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6FE">
        <w:rPr>
          <w:rFonts w:ascii="Times New Roman" w:hAnsi="Times New Roman" w:cs="Times New Roman"/>
          <w:b/>
          <w:sz w:val="24"/>
          <w:szCs w:val="24"/>
        </w:rPr>
        <w:t>6.</w:t>
      </w:r>
      <w:r w:rsidRPr="00AC76FE">
        <w:rPr>
          <w:rFonts w:ascii="Times New Roman" w:hAnsi="Times New Roman" w:cs="Times New Roman"/>
          <w:sz w:val="24"/>
          <w:szCs w:val="24"/>
        </w:rPr>
        <w:t xml:space="preserve"> Podpisanie umowy  nastąpi po dokonaniu w</w:t>
      </w:r>
      <w:r>
        <w:rPr>
          <w:rFonts w:ascii="Times New Roman" w:hAnsi="Times New Roman" w:cs="Times New Roman"/>
          <w:sz w:val="24"/>
          <w:szCs w:val="24"/>
        </w:rPr>
        <w:t>yboru najkorzystniejszej oferty.</w:t>
      </w:r>
    </w:p>
    <w:p w14:paraId="008A9A74" w14:textId="77777777" w:rsidR="00C62446" w:rsidRDefault="00C62446" w:rsidP="00C624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1C6"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1C6">
        <w:rPr>
          <w:rFonts w:ascii="Times New Roman" w:hAnsi="Times New Roman" w:cs="Times New Roman"/>
          <w:b/>
          <w:sz w:val="24"/>
          <w:szCs w:val="24"/>
        </w:rPr>
        <w:t xml:space="preserve"> PŁATNOŚCI</w:t>
      </w:r>
    </w:p>
    <w:p w14:paraId="60540F55" w14:textId="77777777" w:rsidR="00C62446" w:rsidRPr="005C71C6" w:rsidRDefault="00C62446" w:rsidP="00C624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1C6">
        <w:rPr>
          <w:rFonts w:ascii="Times New Roman" w:hAnsi="Times New Roman" w:cs="Times New Roman"/>
          <w:sz w:val="24"/>
          <w:szCs w:val="24"/>
        </w:rPr>
        <w:t xml:space="preserve">Płatność na </w:t>
      </w:r>
      <w:r>
        <w:rPr>
          <w:rFonts w:ascii="Times New Roman" w:hAnsi="Times New Roman" w:cs="Times New Roman"/>
          <w:sz w:val="24"/>
          <w:szCs w:val="24"/>
        </w:rPr>
        <w:t>rzecz Wykonawcy zostanie zrealizowana na podstawie faktury VAT lub rachunku wystawionej na podstawie kart drogowych w terminie 14 dni od daty zakończenia pełnego miesiąca.</w:t>
      </w:r>
    </w:p>
    <w:p w14:paraId="13DD1CC1" w14:textId="77777777" w:rsidR="00C62446" w:rsidRDefault="00C62446" w:rsidP="00C624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4D422" w14:textId="77777777" w:rsidR="00C62446" w:rsidRDefault="00C62446" w:rsidP="00C624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AE2C8" w14:textId="77777777" w:rsidR="00C62446" w:rsidRDefault="00C62446" w:rsidP="00C624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B08F8" w14:textId="77777777" w:rsidR="00C62446" w:rsidRDefault="00C62446" w:rsidP="00C624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3E4AB" w14:textId="77777777" w:rsidR="00C62446" w:rsidRPr="00E53E7A" w:rsidRDefault="00C62446" w:rsidP="00C62446">
      <w:pPr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3E7A">
        <w:rPr>
          <w:rFonts w:ascii="Times New Roman" w:eastAsia="Times New Roman" w:hAnsi="Times New Roman" w:cs="Times New Roman"/>
          <w:sz w:val="16"/>
          <w:szCs w:val="16"/>
          <w:lang w:eastAsia="pl-PL"/>
        </w:rPr>
        <w:t>KLAUZULA INFORMACYJNA</w:t>
      </w:r>
    </w:p>
    <w:p w14:paraId="32C82E0B" w14:textId="77777777" w:rsidR="00C62446" w:rsidRPr="00E53E7A" w:rsidRDefault="00C62446" w:rsidP="00C624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Hlk62804114"/>
      <w:r w:rsidRPr="00E53E7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E53E7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449B1F22" w14:textId="77777777" w:rsidR="00C62446" w:rsidRPr="00E53E7A" w:rsidRDefault="00C62446" w:rsidP="00C62446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14:paraId="0E062B9A" w14:textId="77777777" w:rsidR="00C62446" w:rsidRPr="00E53E7A" w:rsidRDefault="00C62446" w:rsidP="00C624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53E7A">
        <w:rPr>
          <w:rFonts w:ascii="Times New Roman" w:hAnsi="Times New Roman" w:cs="Times New Roman"/>
          <w:sz w:val="16"/>
          <w:szCs w:val="16"/>
        </w:rPr>
        <w:t>Administratorem Pani/Pana danych osobowych jest Dyrektor Specjalnego Ośrodka Szkolno-Wychowawczego w Żywcu</w:t>
      </w:r>
    </w:p>
    <w:p w14:paraId="1DC37B07" w14:textId="77777777" w:rsidR="00C62446" w:rsidRPr="00E53E7A" w:rsidRDefault="00C62446" w:rsidP="00C624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53E7A">
        <w:rPr>
          <w:rFonts w:ascii="Times New Roman" w:eastAsia="Times New Roman" w:hAnsi="Times New Roman" w:cs="Times New Roman"/>
          <w:sz w:val="16"/>
          <w:szCs w:val="16"/>
        </w:rPr>
        <w:t xml:space="preserve">W sprawach z zakresu ochrony danych osobowych mogą Państwo kontaktować się z Inspektorem Ochrony Danych pod adresem e-mail: </w:t>
      </w:r>
      <w:r w:rsidRPr="00E53E7A">
        <w:rPr>
          <w:rFonts w:ascii="Times New Roman" w:hAnsi="Times New Roman" w:cs="Times New Roman"/>
          <w:sz w:val="16"/>
          <w:szCs w:val="16"/>
        </w:rPr>
        <w:t> </w:t>
      </w:r>
      <w:hyperlink r:id="rId6" w:history="1">
        <w:r w:rsidRPr="00E53E7A">
          <w:rPr>
            <w:rStyle w:val="Hipercze"/>
            <w:rFonts w:ascii="Times New Roman" w:hAnsi="Times New Roman" w:cs="Times New Roman"/>
            <w:sz w:val="16"/>
            <w:szCs w:val="16"/>
          </w:rPr>
          <w:t>iod@sosw.zywiec.com</w:t>
        </w:r>
      </w:hyperlink>
    </w:p>
    <w:p w14:paraId="6F538B57" w14:textId="77777777" w:rsidR="00C62446" w:rsidRPr="00E53E7A" w:rsidRDefault="00C62446" w:rsidP="00C624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53E7A">
        <w:rPr>
          <w:rFonts w:ascii="Times New Roman" w:eastAsia="Times New Roman" w:hAnsi="Times New Roman" w:cs="Times New Roman"/>
          <w:sz w:val="16"/>
          <w:szCs w:val="16"/>
        </w:rPr>
        <w:t>Dane osobowe będą przetwarzane w celu</w:t>
      </w:r>
      <w:r w:rsidRPr="00E53E7A">
        <w:rPr>
          <w:rFonts w:ascii="Times New Roman" w:hAnsi="Times New Roman" w:cs="Times New Roman"/>
          <w:sz w:val="16"/>
          <w:szCs w:val="16"/>
        </w:rPr>
        <w:t xml:space="preserve"> realizacji obowiązków prawnych ciążących na Administratorze.</w:t>
      </w:r>
    </w:p>
    <w:p w14:paraId="7315739A" w14:textId="77777777" w:rsidR="00C62446" w:rsidRPr="00E53E7A" w:rsidRDefault="00C62446" w:rsidP="00C624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53E7A">
        <w:rPr>
          <w:rFonts w:ascii="Times New Roman" w:eastAsia="Times New Roman" w:hAnsi="Times New Roman" w:cs="Times New Roman"/>
          <w:sz w:val="16"/>
          <w:szCs w:val="16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1900C379" w14:textId="77777777" w:rsidR="00C62446" w:rsidRPr="00E53E7A" w:rsidRDefault="00C62446" w:rsidP="00C624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53E7A">
        <w:rPr>
          <w:rFonts w:ascii="Times New Roman" w:eastAsia="Times New Roman" w:hAnsi="Times New Roman" w:cs="Times New Roman"/>
          <w:sz w:val="16"/>
          <w:szCs w:val="16"/>
        </w:rPr>
        <w:t xml:space="preserve">Podstawą prawną przetwarzania danych jest art. 6 ust. 1 lit. c) ww. Rozporządzenia. </w:t>
      </w:r>
    </w:p>
    <w:p w14:paraId="4D57BB6B" w14:textId="77777777" w:rsidR="00C62446" w:rsidRPr="00E53E7A" w:rsidRDefault="00C62446" w:rsidP="00C624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53E7A">
        <w:rPr>
          <w:rFonts w:ascii="Times New Roman" w:eastAsia="Times New Roman" w:hAnsi="Times New Roman" w:cs="Times New Roman"/>
          <w:sz w:val="16"/>
          <w:szCs w:val="16"/>
        </w:rPr>
        <w:t xml:space="preserve">Odbiorcami Pani/Pana danych będą podmioty, które na podstawie zawartych umów przetwarzają dane osobowe w imieniu Administratora. </w:t>
      </w:r>
    </w:p>
    <w:p w14:paraId="39BDD622" w14:textId="77777777" w:rsidR="00C62446" w:rsidRPr="00E53E7A" w:rsidRDefault="00C62446" w:rsidP="00C624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53E7A">
        <w:rPr>
          <w:rFonts w:ascii="Times New Roman" w:eastAsia="Times New Roman" w:hAnsi="Times New Roman" w:cs="Times New Roman"/>
          <w:sz w:val="16"/>
          <w:szCs w:val="16"/>
        </w:rPr>
        <w:t>Osoba, której dane dotyczą ma prawo do:</w:t>
      </w:r>
    </w:p>
    <w:p w14:paraId="42CC9D29" w14:textId="77777777" w:rsidR="00C62446" w:rsidRPr="00E53E7A" w:rsidRDefault="00C62446" w:rsidP="00C624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53E7A">
        <w:rPr>
          <w:rFonts w:ascii="Times New Roman" w:eastAsia="Times New Roman" w:hAnsi="Times New Roman" w:cs="Times New Roman"/>
          <w:sz w:val="16"/>
          <w:szCs w:val="16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3EB5FA52" w14:textId="77777777" w:rsidR="00C62446" w:rsidRPr="00E53E7A" w:rsidRDefault="00C62446" w:rsidP="00C624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53E7A"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bookmarkStart w:id="1" w:name="_Hlk515218261"/>
      <w:r w:rsidRPr="00E53E7A">
        <w:rPr>
          <w:rFonts w:ascii="Times New Roman" w:eastAsia="Times New Roman" w:hAnsi="Times New Roman" w:cs="Times New Roman"/>
          <w:sz w:val="16"/>
          <w:szCs w:val="16"/>
        </w:rPr>
        <w:t xml:space="preserve">wniesienia skargi do organu nadzorczego </w:t>
      </w:r>
      <w:r w:rsidRPr="00E53E7A">
        <w:rPr>
          <w:rFonts w:ascii="Times New Roman" w:hAnsi="Times New Roman" w:cs="Times New Roman"/>
          <w:sz w:val="16"/>
          <w:szCs w:val="16"/>
        </w:rPr>
        <w:t>w przypadku gdy przetwarzanie danych odbywa się z naruszeniem przepisów powyższego rozporządzenia</w:t>
      </w:r>
      <w:r w:rsidRPr="00E53E7A">
        <w:rPr>
          <w:rFonts w:ascii="Times New Roman" w:eastAsia="Times New Roman" w:hAnsi="Times New Roman" w:cs="Times New Roman"/>
          <w:sz w:val="16"/>
          <w:szCs w:val="16"/>
        </w:rPr>
        <w:t xml:space="preserve"> tj. Prezesa Urzędu Ochrony Danych Osobowych, ul. Stawki 2, 00-193   Warszawa</w:t>
      </w:r>
      <w:bookmarkEnd w:id="1"/>
      <w:r w:rsidRPr="00E53E7A">
        <w:rPr>
          <w:rFonts w:ascii="Times New Roman" w:eastAsia="Times New Roman" w:hAnsi="Times New Roman" w:cs="Times New Roman"/>
          <w:sz w:val="16"/>
          <w:szCs w:val="16"/>
        </w:rPr>
        <w:t>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6651001E" w14:textId="793B7ED7" w:rsidR="009F0737" w:rsidRDefault="009F0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14:paraId="294BEABE" w14:textId="77777777" w:rsidR="00C62446" w:rsidRDefault="00C62446" w:rsidP="00C62446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AC76F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15F327D8" wp14:editId="2C4C3BAC">
            <wp:simplePos x="0" y="0"/>
            <wp:positionH relativeFrom="column">
              <wp:posOffset>-241935</wp:posOffset>
            </wp:positionH>
            <wp:positionV relativeFrom="paragraph">
              <wp:posOffset>-106392</wp:posOffset>
            </wp:positionV>
            <wp:extent cx="1381760" cy="1323975"/>
            <wp:effectExtent l="19050" t="0" r="8890" b="0"/>
            <wp:wrapNone/>
            <wp:docPr id="4" name="Obraz 4" descr="sosw czar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w czarn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953A9" w14:textId="77777777" w:rsidR="00C62446" w:rsidRDefault="00C62446" w:rsidP="00C62446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</w:p>
    <w:p w14:paraId="298B7607" w14:textId="77777777" w:rsidR="00C62446" w:rsidRDefault="00C62446" w:rsidP="00C62446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</w:p>
    <w:p w14:paraId="663BB924" w14:textId="77777777" w:rsidR="00C62446" w:rsidRPr="00AC76FE" w:rsidRDefault="00C62446" w:rsidP="00C6244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76F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39A03CA" wp14:editId="469008BE">
                <wp:simplePos x="0" y="0"/>
                <wp:positionH relativeFrom="column">
                  <wp:posOffset>1333500</wp:posOffset>
                </wp:positionH>
                <wp:positionV relativeFrom="paragraph">
                  <wp:posOffset>252094</wp:posOffset>
                </wp:positionV>
                <wp:extent cx="4949825" cy="0"/>
                <wp:effectExtent l="0" t="0" r="317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9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D79E1" id="AutoShape 2" o:spid="_x0000_s1026" type="#_x0000_t32" style="position:absolute;margin-left:105pt;margin-top:19.85pt;width:389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" strokecolor="#7f7f7f" strokeweight="1.5pt"/>
            </w:pict>
          </mc:Fallback>
        </mc:AlternateContent>
      </w:r>
      <w:r w:rsidRPr="00AC76FE">
        <w:rPr>
          <w:rFonts w:ascii="Times New Roman" w:hAnsi="Times New Roman" w:cs="Times New Roman"/>
          <w:b/>
          <w:noProof/>
          <w:sz w:val="28"/>
          <w:szCs w:val="28"/>
        </w:rPr>
        <w:t xml:space="preserve">Specjalny Ośrodek Szkolno-Wychowawczy w Żywcu </w:t>
      </w:r>
    </w:p>
    <w:p w14:paraId="1C3A88AD" w14:textId="77777777" w:rsidR="00C62446" w:rsidRPr="00AC76FE" w:rsidRDefault="00C62446" w:rsidP="00C6244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AC76FE">
        <w:rPr>
          <w:rFonts w:ascii="Times New Roman" w:hAnsi="Times New Roman" w:cs="Times New Roman"/>
          <w:sz w:val="20"/>
          <w:szCs w:val="20"/>
        </w:rPr>
        <w:t>ZAŁĄCZNIK NR 3</w:t>
      </w:r>
    </w:p>
    <w:p w14:paraId="0C9A0C39" w14:textId="77777777" w:rsidR="00C62446" w:rsidRPr="00AC76FE" w:rsidRDefault="00C62446" w:rsidP="00C62446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76FE">
        <w:rPr>
          <w:rFonts w:ascii="Times New Roman" w:hAnsi="Times New Roman" w:cs="Times New Roman"/>
          <w:sz w:val="20"/>
          <w:szCs w:val="20"/>
        </w:rPr>
        <w:t xml:space="preserve">do   Regulaminu udzielania                                </w:t>
      </w:r>
    </w:p>
    <w:p w14:paraId="0CD3A31A" w14:textId="77777777" w:rsidR="00C62446" w:rsidRPr="00AC76FE" w:rsidRDefault="00C62446" w:rsidP="00C62446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76FE">
        <w:rPr>
          <w:rFonts w:ascii="Times New Roman" w:hAnsi="Times New Roman" w:cs="Times New Roman"/>
          <w:sz w:val="20"/>
          <w:szCs w:val="20"/>
        </w:rPr>
        <w:t xml:space="preserve">  zamówień publicznych w SOSW</w:t>
      </w:r>
    </w:p>
    <w:p w14:paraId="2E24DF5C" w14:textId="77777777" w:rsidR="00C62446" w:rsidRPr="00AC76FE" w:rsidRDefault="00C62446" w:rsidP="00C6244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79987C4" w14:textId="77777777" w:rsidR="00C62446" w:rsidRPr="00AC76FE" w:rsidRDefault="00C62446" w:rsidP="00C6244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76FE">
        <w:rPr>
          <w:rFonts w:ascii="Times New Roman" w:hAnsi="Times New Roman" w:cs="Times New Roman"/>
          <w:b/>
        </w:rPr>
        <w:t>FORMULARZ  OFERTOWY</w:t>
      </w:r>
    </w:p>
    <w:p w14:paraId="37FA3EA6" w14:textId="77777777" w:rsidR="00C62446" w:rsidRDefault="00C62446" w:rsidP="00C62446">
      <w:pPr>
        <w:spacing w:line="360" w:lineRule="auto"/>
        <w:jc w:val="center"/>
        <w:rPr>
          <w:rFonts w:ascii="Times New Roman" w:hAnsi="Times New Roman" w:cs="Times New Roman"/>
        </w:rPr>
      </w:pPr>
      <w:r w:rsidRPr="00AC76FE">
        <w:rPr>
          <w:rFonts w:ascii="Times New Roman" w:hAnsi="Times New Roman" w:cs="Times New Roman"/>
        </w:rPr>
        <w:t>Odpowiadając na zaproszenie do składania ofert na realizację zadania:</w:t>
      </w:r>
    </w:p>
    <w:p w14:paraId="164234FB" w14:textId="77777777" w:rsidR="00C62446" w:rsidRPr="00E16E3F" w:rsidRDefault="00C62446" w:rsidP="00C6244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Usługę Dowozu Osób niepełnosprawnych</w:t>
      </w:r>
      <w:r w:rsidRPr="00E16E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WTZ przy Specjalnym Ośrodku Szkolno- Wychowawczym</w:t>
      </w:r>
      <w:r w:rsidRPr="00E16E3F">
        <w:rPr>
          <w:rFonts w:ascii="Times New Roman" w:hAnsi="Times New Roman" w:cs="Times New Roman"/>
        </w:rPr>
        <w:t xml:space="preserve"> w Żywcu ul. Kopernika 77</w:t>
      </w:r>
    </w:p>
    <w:p w14:paraId="04F75063" w14:textId="77777777" w:rsidR="00C62446" w:rsidRDefault="00C62446" w:rsidP="00C62446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ED39938" w14:textId="77777777" w:rsidR="00C62446" w:rsidRDefault="00C62446" w:rsidP="00C6244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Przedsiębiorstwa:</w:t>
      </w:r>
    </w:p>
    <w:p w14:paraId="36A9B61D" w14:textId="77777777" w:rsidR="00C62446" w:rsidRDefault="00C62446" w:rsidP="00C62446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7BC35ED" w14:textId="77777777" w:rsidR="00C62446" w:rsidRDefault="00C62446" w:rsidP="00C62446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7A6D9232" w14:textId="77777777" w:rsidR="00C62446" w:rsidRDefault="00C62446" w:rsidP="00C6244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Przedsiębiorstwa REGON, NIP.</w:t>
      </w:r>
    </w:p>
    <w:p w14:paraId="588E84D8" w14:textId="77777777" w:rsidR="00C62446" w:rsidRDefault="00C62446" w:rsidP="00C62446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8B35E5" w14:textId="77777777" w:rsidR="00C62446" w:rsidRDefault="00C62446" w:rsidP="00C62446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6D9F93D1" w14:textId="77777777" w:rsidR="00C62446" w:rsidRDefault="00C62446" w:rsidP="00C6244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przedmiotu zamówienia w cenie</w:t>
      </w:r>
    </w:p>
    <w:p w14:paraId="1DF69C0F" w14:textId="77777777" w:rsidR="00C62446" w:rsidRDefault="00C62446" w:rsidP="00C62446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1"/>
        <w:gridCol w:w="3740"/>
        <w:gridCol w:w="2070"/>
        <w:gridCol w:w="2071"/>
      </w:tblGrid>
      <w:tr w:rsidR="00C62446" w14:paraId="4BCB043A" w14:textId="77777777" w:rsidTr="00AF2D6E">
        <w:tc>
          <w:tcPr>
            <w:tcW w:w="409" w:type="dxa"/>
          </w:tcPr>
          <w:p w14:paraId="18CDAAEB" w14:textId="77777777" w:rsidR="00C62446" w:rsidRDefault="00C62446" w:rsidP="00AF2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761" w:type="dxa"/>
          </w:tcPr>
          <w:p w14:paraId="2522A714" w14:textId="77777777" w:rsidR="00C62446" w:rsidRDefault="00C62446" w:rsidP="00AF2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usług</w:t>
            </w:r>
          </w:p>
        </w:tc>
        <w:tc>
          <w:tcPr>
            <w:tcW w:w="2086" w:type="dxa"/>
          </w:tcPr>
          <w:p w14:paraId="3D707C76" w14:textId="77777777" w:rsidR="00C62446" w:rsidRDefault="00C62446" w:rsidP="00AF2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za km.</w:t>
            </w:r>
          </w:p>
        </w:tc>
        <w:tc>
          <w:tcPr>
            <w:tcW w:w="2086" w:type="dxa"/>
          </w:tcPr>
          <w:p w14:paraId="1F639EAD" w14:textId="77777777" w:rsidR="00C62446" w:rsidRDefault="00C62446" w:rsidP="00AF2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za km</w:t>
            </w:r>
          </w:p>
        </w:tc>
      </w:tr>
      <w:tr w:rsidR="00C62446" w14:paraId="15308978" w14:textId="77777777" w:rsidTr="00AF2D6E">
        <w:tc>
          <w:tcPr>
            <w:tcW w:w="409" w:type="dxa"/>
          </w:tcPr>
          <w:p w14:paraId="466DF372" w14:textId="77777777" w:rsidR="00C62446" w:rsidRDefault="00C62446" w:rsidP="00AF2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61" w:type="dxa"/>
          </w:tcPr>
          <w:p w14:paraId="0321361B" w14:textId="77777777" w:rsidR="00C62446" w:rsidRDefault="00C62446" w:rsidP="00AF2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Dowóz osób niepełnosprawnych do Warsztatu Terapii Zajęciowej w Żywcu</w:t>
            </w:r>
          </w:p>
        </w:tc>
        <w:tc>
          <w:tcPr>
            <w:tcW w:w="2086" w:type="dxa"/>
          </w:tcPr>
          <w:p w14:paraId="2C256D8C" w14:textId="77777777" w:rsidR="00C62446" w:rsidRDefault="00C62446" w:rsidP="00AF2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14:paraId="32E84F22" w14:textId="77777777" w:rsidR="00C62446" w:rsidRDefault="00C62446" w:rsidP="00AF2D6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168A54" w14:textId="77777777" w:rsidR="00C62446" w:rsidRDefault="00C62446" w:rsidP="00C62446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5C561CD" w14:textId="77777777" w:rsidR="00C62446" w:rsidRDefault="00C62446" w:rsidP="00C6244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przedmiotu w terminie od 01.01.2026r. do dnia 31.12.2026r.</w:t>
      </w:r>
    </w:p>
    <w:p w14:paraId="7045D289" w14:textId="77777777" w:rsidR="00C62446" w:rsidRDefault="00C62446" w:rsidP="009F073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F0737">
        <w:rPr>
          <w:rFonts w:ascii="Times New Roman" w:hAnsi="Times New Roman" w:cs="Times New Roman"/>
        </w:rPr>
        <w:t>Oświadczam, że spełniam warunki udziału w postępowaniu określone w zapytaniu ofertowym.</w:t>
      </w:r>
    </w:p>
    <w:sectPr w:rsidR="00C62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B4E"/>
    <w:multiLevelType w:val="hybridMultilevel"/>
    <w:tmpl w:val="1556CAFC"/>
    <w:lvl w:ilvl="0" w:tplc="B5762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2EE0"/>
    <w:multiLevelType w:val="hybridMultilevel"/>
    <w:tmpl w:val="6C009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20073"/>
    <w:multiLevelType w:val="hybridMultilevel"/>
    <w:tmpl w:val="BC4683AC"/>
    <w:lvl w:ilvl="0" w:tplc="B14E875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54593D"/>
    <w:multiLevelType w:val="hybridMultilevel"/>
    <w:tmpl w:val="FF5893CA"/>
    <w:lvl w:ilvl="0" w:tplc="9C5C0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695419072">
    <w:abstractNumId w:val="0"/>
  </w:num>
  <w:num w:numId="2" w16cid:durableId="1286349032">
    <w:abstractNumId w:val="2"/>
  </w:num>
  <w:num w:numId="3" w16cid:durableId="1103569184">
    <w:abstractNumId w:val="3"/>
  </w:num>
  <w:num w:numId="4" w16cid:durableId="770516671">
    <w:abstractNumId w:val="1"/>
  </w:num>
  <w:num w:numId="5" w16cid:durableId="141318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46"/>
    <w:rsid w:val="009F0737"/>
    <w:rsid w:val="00C62446"/>
    <w:rsid w:val="00E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D941"/>
  <w15:chartTrackingRefBased/>
  <w15:docId w15:val="{8B094EF7-6697-4315-BA46-ED1F8B02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446"/>
    <w:pPr>
      <w:ind w:left="720"/>
      <w:contextualSpacing/>
    </w:pPr>
  </w:style>
  <w:style w:type="paragraph" w:customStyle="1" w:styleId="Default">
    <w:name w:val="Default"/>
    <w:rsid w:val="00C624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6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6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624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624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62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sw.zywie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IT.Jeziorski Jakub</cp:lastModifiedBy>
  <cp:revision>2</cp:revision>
  <dcterms:created xsi:type="dcterms:W3CDTF">2025-11-24T12:00:00Z</dcterms:created>
  <dcterms:modified xsi:type="dcterms:W3CDTF">2025-11-25T11:04:00Z</dcterms:modified>
</cp:coreProperties>
</file>