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F5" w:rsidRPr="003A05D1" w:rsidRDefault="004931F5" w:rsidP="00493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F5" w:rsidRPr="003A05D1" w:rsidRDefault="004931F5" w:rsidP="004931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0621D06" wp14:editId="1F0024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1760" cy="1323975"/>
            <wp:effectExtent l="19050" t="0" r="8890" b="0"/>
            <wp:wrapNone/>
            <wp:docPr id="2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5D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46D893" wp14:editId="6AEF66E0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98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Pk3XXz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3A05D1">
        <w:rPr>
          <w:rFonts w:ascii="Times New Roman" w:hAnsi="Times New Roman" w:cs="Times New Roman"/>
          <w:b/>
          <w:noProof/>
          <w:sz w:val="24"/>
          <w:szCs w:val="24"/>
        </w:rPr>
        <w:t xml:space="preserve">Specjalny Ośrodek Szkolno-Wychowawczy w Żywcu </w:t>
      </w:r>
    </w:p>
    <w:p w:rsidR="004931F5" w:rsidRPr="003A05D1" w:rsidRDefault="004931F5" w:rsidP="004931F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A05D1">
        <w:rPr>
          <w:rFonts w:ascii="Times New Roman" w:hAnsi="Times New Roman" w:cs="Times New Roman"/>
          <w:sz w:val="24"/>
          <w:szCs w:val="24"/>
        </w:rPr>
        <w:t>ZAŁĄCZNIK NR 3</w:t>
      </w:r>
    </w:p>
    <w:p w:rsidR="004931F5" w:rsidRPr="003A05D1" w:rsidRDefault="004931F5" w:rsidP="004931F5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5D1">
        <w:rPr>
          <w:rFonts w:ascii="Times New Roman" w:hAnsi="Times New Roman" w:cs="Times New Roman"/>
          <w:sz w:val="24"/>
          <w:szCs w:val="24"/>
        </w:rPr>
        <w:t xml:space="preserve">do   Regulaminu udzielania                                </w:t>
      </w:r>
    </w:p>
    <w:p w:rsidR="004931F5" w:rsidRPr="00AC76FE" w:rsidRDefault="004931F5" w:rsidP="004931F5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5D1">
        <w:rPr>
          <w:rFonts w:ascii="Times New Roman" w:hAnsi="Times New Roman" w:cs="Times New Roman"/>
          <w:sz w:val="24"/>
          <w:szCs w:val="24"/>
        </w:rPr>
        <w:t xml:space="preserve">  zamówi</w:t>
      </w:r>
      <w:r w:rsidRPr="00AC76FE">
        <w:rPr>
          <w:rFonts w:ascii="Times New Roman" w:hAnsi="Times New Roman" w:cs="Times New Roman"/>
          <w:sz w:val="20"/>
          <w:szCs w:val="20"/>
        </w:rPr>
        <w:t>eń publicznych w SOSW</w:t>
      </w:r>
    </w:p>
    <w:p w:rsidR="004931F5" w:rsidRPr="00AC76FE" w:rsidRDefault="004931F5" w:rsidP="004931F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31F5" w:rsidRPr="00AC76FE" w:rsidRDefault="004931F5" w:rsidP="004931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76FE">
        <w:rPr>
          <w:rFonts w:ascii="Times New Roman" w:hAnsi="Times New Roman" w:cs="Times New Roman"/>
          <w:b/>
        </w:rPr>
        <w:t>FORMULARZ  OFERTOWY</w:t>
      </w:r>
    </w:p>
    <w:p w:rsidR="004931F5" w:rsidRPr="00922613" w:rsidRDefault="004931F5" w:rsidP="004931F5">
      <w:pPr>
        <w:spacing w:line="360" w:lineRule="auto"/>
        <w:jc w:val="center"/>
        <w:rPr>
          <w:rFonts w:ascii="Times New Roman" w:hAnsi="Times New Roman" w:cs="Times New Roman"/>
        </w:rPr>
      </w:pPr>
      <w:r w:rsidRPr="00AC76FE">
        <w:rPr>
          <w:rFonts w:ascii="Times New Roman" w:hAnsi="Times New Roman" w:cs="Times New Roman"/>
        </w:rPr>
        <w:t xml:space="preserve">na realizację zadania: </w:t>
      </w:r>
    </w:p>
    <w:p w:rsidR="009E5362" w:rsidRPr="009E5362" w:rsidRDefault="009E5362" w:rsidP="009E5362">
      <w:pPr>
        <w:rPr>
          <w:spacing w:val="-3"/>
        </w:rPr>
      </w:pPr>
      <w:r w:rsidRPr="00694319">
        <w:rPr>
          <w:b/>
          <w:spacing w:val="-3"/>
        </w:rPr>
        <w:t xml:space="preserve"> USŁUGI SPOŁECZNE</w:t>
      </w:r>
      <w:r>
        <w:rPr>
          <w:b/>
          <w:spacing w:val="-3"/>
        </w:rPr>
        <w:t xml:space="preserve"> </w:t>
      </w:r>
      <w:r w:rsidRPr="009E5362">
        <w:rPr>
          <w:spacing w:val="-3"/>
        </w:rPr>
        <w:t xml:space="preserve">prowadzone w trybie art. 138o, o wartości mniejszej niż kwota określona </w:t>
      </w:r>
      <w:r w:rsidRPr="009E5362">
        <w:t>w rozdziale</w:t>
      </w:r>
      <w:r w:rsidRPr="009E5362">
        <w:rPr>
          <w:spacing w:val="-3"/>
        </w:rPr>
        <w:t xml:space="preserve"> VI art. 138g ust. 1 pkt. 1 ustawy z 29 stycznia 2004 roku Prawo zamówień publicznych</w:t>
      </w:r>
      <w:r w:rsidR="006B4910">
        <w:rPr>
          <w:spacing w:val="-3"/>
        </w:rPr>
        <w:t xml:space="preserve">                    </w:t>
      </w:r>
      <w:bookmarkStart w:id="0" w:name="_GoBack"/>
      <w:bookmarkEnd w:id="0"/>
      <w:r w:rsidRPr="009E5362">
        <w:rPr>
          <w:spacing w:val="-3"/>
        </w:rPr>
        <w:t xml:space="preserve"> (Dz. U. z 201</w:t>
      </w:r>
      <w:r w:rsidR="006B4910">
        <w:rPr>
          <w:spacing w:val="-3"/>
        </w:rPr>
        <w:t>9</w:t>
      </w:r>
      <w:r w:rsidRPr="009E5362">
        <w:rPr>
          <w:spacing w:val="-3"/>
        </w:rPr>
        <w:t xml:space="preserve"> r.</w:t>
      </w:r>
      <w:r w:rsidR="006B4910">
        <w:rPr>
          <w:spacing w:val="-3"/>
        </w:rPr>
        <w:t xml:space="preserve"> </w:t>
      </w:r>
      <w:r w:rsidRPr="009E5362">
        <w:rPr>
          <w:spacing w:val="-3"/>
        </w:rPr>
        <w:t xml:space="preserve">poz. </w:t>
      </w:r>
      <w:r w:rsidR="006B4910">
        <w:rPr>
          <w:spacing w:val="-3"/>
        </w:rPr>
        <w:t xml:space="preserve">1843oraz z 2020r. </w:t>
      </w:r>
      <w:proofErr w:type="spellStart"/>
      <w:r w:rsidR="006B4910">
        <w:rPr>
          <w:spacing w:val="-3"/>
        </w:rPr>
        <w:t>poz</w:t>
      </w:r>
      <w:proofErr w:type="spellEnd"/>
      <w:r w:rsidR="006B4910">
        <w:rPr>
          <w:spacing w:val="-3"/>
        </w:rPr>
        <w:t xml:space="preserve"> 1086</w:t>
      </w:r>
      <w:r w:rsidRPr="009E5362">
        <w:rPr>
          <w:spacing w:val="-3"/>
        </w:rPr>
        <w:t xml:space="preserve">) </w:t>
      </w:r>
    </w:p>
    <w:p w:rsidR="009E5362" w:rsidRPr="009E5362" w:rsidRDefault="009E5362" w:rsidP="009E5362">
      <w:pPr>
        <w:rPr>
          <w:b/>
          <w:spacing w:val="-3"/>
        </w:rPr>
      </w:pPr>
      <w:r w:rsidRPr="00AC6994">
        <w:rPr>
          <w:rFonts w:eastAsia="Calibri"/>
          <w:szCs w:val="24"/>
        </w:rPr>
        <w:t>w celu realizacji zadań, określonych w art. 90v ust. 4 ustawy z dnia 7 września 1991 r. o systemie oświaty oraz w rozporządzeniu Ministra Edukacji Narodowej z dnia 5 września 2017 r. w sprawie szczegółowych zadań wiodących ośrodków</w:t>
      </w:r>
      <w:r w:rsidR="005F5CB4">
        <w:rPr>
          <w:rFonts w:eastAsia="Calibri"/>
          <w:szCs w:val="24"/>
        </w:rPr>
        <w:t xml:space="preserve"> koordynacyjno</w:t>
      </w:r>
      <w:r>
        <w:rPr>
          <w:rFonts w:eastAsia="Calibri"/>
          <w:szCs w:val="24"/>
        </w:rPr>
        <w:t>-rehabilitacyjno-</w:t>
      </w:r>
      <w:r w:rsidRPr="00AC6994">
        <w:rPr>
          <w:rFonts w:eastAsia="Calibri"/>
          <w:szCs w:val="24"/>
        </w:rPr>
        <w:t>opiekuńczych (Dz.U. poz. 1712).</w:t>
      </w:r>
    </w:p>
    <w:p w:rsidR="004931F5" w:rsidRPr="009E5362" w:rsidRDefault="004931F5" w:rsidP="009E5362">
      <w:pPr>
        <w:spacing w:after="0"/>
        <w:jc w:val="both"/>
        <w:rPr>
          <w:rFonts w:cs="Calibri"/>
          <w:sz w:val="24"/>
          <w:szCs w:val="24"/>
        </w:rPr>
      </w:pPr>
    </w:p>
    <w:p w:rsidR="004931F5" w:rsidRPr="00A1331A" w:rsidRDefault="004931F5" w:rsidP="00A133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1534"/>
        <w:gridCol w:w="2462"/>
      </w:tblGrid>
      <w:tr w:rsidR="004931F5" w:rsidRPr="00A1331A" w:rsidTr="00E17E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5" w:rsidRPr="00A1331A" w:rsidRDefault="00A1331A" w:rsidP="00A1331A">
            <w:pPr>
              <w:tabs>
                <w:tab w:val="left" w:pos="7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1331A">
              <w:rPr>
                <w:rFonts w:ascii="Times New Roman" w:hAnsi="Times New Roman" w:cs="Times New Roman"/>
                <w:b/>
                <w:u w:val="single"/>
              </w:rPr>
              <w:t>RODZAJ TERAPII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5" w:rsidRPr="00A1331A" w:rsidRDefault="004931F5" w:rsidP="00A1331A">
            <w:pPr>
              <w:tabs>
                <w:tab w:val="left" w:pos="7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1331A">
              <w:rPr>
                <w:rFonts w:ascii="Times New Roman" w:hAnsi="Times New Roman" w:cs="Times New Roman"/>
                <w:b/>
                <w:u w:val="single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5" w:rsidRPr="00A1331A" w:rsidRDefault="004931F5" w:rsidP="00A1331A">
            <w:pPr>
              <w:tabs>
                <w:tab w:val="left" w:pos="72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1331A">
              <w:rPr>
                <w:rFonts w:ascii="Times New Roman" w:hAnsi="Times New Roman" w:cs="Times New Roman"/>
                <w:b/>
                <w:u w:val="single"/>
              </w:rPr>
              <w:t>Słownie cena brutto</w:t>
            </w:r>
          </w:p>
        </w:tc>
      </w:tr>
      <w:tr w:rsidR="004931F5" w:rsidRPr="00E16E3F" w:rsidTr="00E17E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5" w:rsidRPr="00D065AD" w:rsidRDefault="004931F5" w:rsidP="00E1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5" w:rsidRPr="00E16E3F" w:rsidRDefault="004931F5" w:rsidP="00E17E78">
            <w:pPr>
              <w:tabs>
                <w:tab w:val="left" w:pos="7290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5" w:rsidRPr="00E16E3F" w:rsidRDefault="004931F5" w:rsidP="00E17E78">
            <w:pPr>
              <w:tabs>
                <w:tab w:val="left" w:pos="7290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931F5" w:rsidRPr="00E16E3F" w:rsidRDefault="004931F5" w:rsidP="004931F5">
      <w:pPr>
        <w:spacing w:after="0"/>
        <w:jc w:val="both"/>
        <w:rPr>
          <w:rFonts w:ascii="Times New Roman" w:hAnsi="Times New Roman" w:cs="Times New Roman"/>
        </w:rPr>
      </w:pP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13EB">
        <w:rPr>
          <w:rFonts w:ascii="Times New Roman" w:hAnsi="Times New Roman" w:cs="Times New Roman"/>
          <w:b/>
          <w:bCs/>
        </w:rPr>
        <w:t>Jednocześnie oświadczam (-y), że: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- dysponuję odpowiednią wiedzą, kwalifikacjami i doświadczeniem gwarantującym wykonaniem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zamówienia,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- dysponuję uprawnieniami do wykonywania określonej działalności lub czynności, jeżeli ustawy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nakładają obowiązek posiadania takich uprawnień,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- zapoznałam/-</w:t>
      </w:r>
      <w:proofErr w:type="spellStart"/>
      <w:r w:rsidRPr="005513EB">
        <w:rPr>
          <w:rFonts w:ascii="Times New Roman" w:hAnsi="Times New Roman" w:cs="Times New Roman"/>
        </w:rPr>
        <w:t>łem</w:t>
      </w:r>
      <w:proofErr w:type="spellEnd"/>
      <w:r w:rsidRPr="005513EB">
        <w:rPr>
          <w:rFonts w:ascii="Times New Roman" w:hAnsi="Times New Roman" w:cs="Times New Roman"/>
        </w:rPr>
        <w:t xml:space="preserve"> się z treścią zapytania ofertowego i nie wnoszę do niego zastrzeżeń oraz przyjmuję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warunki w nim zawarte,</w:t>
      </w: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- w przypadku udzielenia mi zamówienia, zobowiązuję się do zawarcia umowy w miejscu i terminie</w:t>
      </w:r>
    </w:p>
    <w:p w:rsidR="004931F5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3EB">
        <w:rPr>
          <w:rFonts w:ascii="Times New Roman" w:hAnsi="Times New Roman" w:cs="Times New Roman"/>
        </w:rPr>
        <w:t>wskazanym przez Zamawiającego i oświadczam, że podana cena ofertowa będzie niezmienna przez cały</w:t>
      </w:r>
      <w:r>
        <w:rPr>
          <w:rFonts w:ascii="Times New Roman" w:hAnsi="Times New Roman" w:cs="Times New Roman"/>
        </w:rPr>
        <w:t xml:space="preserve"> </w:t>
      </w:r>
      <w:r w:rsidRPr="005513EB">
        <w:rPr>
          <w:rFonts w:ascii="Times New Roman" w:hAnsi="Times New Roman" w:cs="Times New Roman"/>
        </w:rPr>
        <w:t>okres obowiązywania umowy.</w:t>
      </w:r>
    </w:p>
    <w:p w:rsidR="004931F5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1F5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1F5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1F5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1F5" w:rsidRPr="005513EB" w:rsidRDefault="004931F5" w:rsidP="0049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1F5" w:rsidRDefault="004931F5" w:rsidP="004931F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…….…………………………………….</w:t>
      </w:r>
    </w:p>
    <w:p w:rsidR="004931F5" w:rsidRDefault="004931F5" w:rsidP="004931F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31F5" w:rsidRDefault="004931F5" w:rsidP="004931F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4931F5" w:rsidRPr="00BB3991" w:rsidRDefault="004931F5" w:rsidP="004931F5">
      <w:pPr>
        <w:rPr>
          <w:rFonts w:ascii="Times New Roman" w:hAnsi="Times New Roman" w:cs="Times New Roman"/>
        </w:rPr>
      </w:pPr>
    </w:p>
    <w:p w:rsidR="00717E1D" w:rsidRDefault="00717E1D"/>
    <w:sectPr w:rsidR="00717E1D" w:rsidSect="0031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90A"/>
    <w:multiLevelType w:val="hybridMultilevel"/>
    <w:tmpl w:val="E59EA1F4"/>
    <w:lvl w:ilvl="0" w:tplc="9F10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110D7"/>
    <w:multiLevelType w:val="hybridMultilevel"/>
    <w:tmpl w:val="B2A8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F5"/>
    <w:rsid w:val="00151B31"/>
    <w:rsid w:val="004931F5"/>
    <w:rsid w:val="005054E4"/>
    <w:rsid w:val="00587351"/>
    <w:rsid w:val="005F5CB4"/>
    <w:rsid w:val="006B4910"/>
    <w:rsid w:val="00717E1D"/>
    <w:rsid w:val="009E5362"/>
    <w:rsid w:val="00A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D0A"/>
  <w15:chartTrackingRefBased/>
  <w15:docId w15:val="{8180A112-44B5-422B-AF03-DFD265F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Olga</cp:lastModifiedBy>
  <cp:revision>2</cp:revision>
  <cp:lastPrinted>2018-12-31T11:09:00Z</cp:lastPrinted>
  <dcterms:created xsi:type="dcterms:W3CDTF">2022-05-04T08:51:00Z</dcterms:created>
  <dcterms:modified xsi:type="dcterms:W3CDTF">2022-05-04T08:51:00Z</dcterms:modified>
</cp:coreProperties>
</file>