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27" w:rsidRDefault="00C41577" w:rsidP="00737E8F">
      <w:pPr>
        <w:overflowPunct w:val="0"/>
        <w:autoSpaceDE w:val="0"/>
        <w:autoSpaceDN w:val="0"/>
        <w:adjustRightInd w:val="0"/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                                                                                                       Żywiec, dnia 2.06.2021 r.</w:t>
      </w:r>
    </w:p>
    <w:p w:rsidR="00910B87" w:rsidRDefault="00737E8F" w:rsidP="00910B87">
      <w:pPr>
        <w:overflowPunct w:val="0"/>
        <w:autoSpaceDE w:val="0"/>
        <w:autoSpaceDN w:val="0"/>
        <w:adjustRightInd w:val="0"/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</w:pP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ZAPYTANIE OFERTOWE</w:t>
      </w:r>
      <w:r w:rsidR="00C415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 </w:t>
      </w:r>
    </w:p>
    <w:p w:rsidR="00910B87" w:rsidRDefault="00910B87" w:rsidP="00910B87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  <w:u w:val="single"/>
        </w:rPr>
      </w:pPr>
    </w:p>
    <w:p w:rsidR="00910B87" w:rsidRDefault="00910B87" w:rsidP="00910B87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>"Pełnienie funkcji Inspektora Nadzoru Inwestorskiego”</w:t>
      </w:r>
    </w:p>
    <w:p w:rsidR="00910B87" w:rsidRDefault="00910B87" w:rsidP="00910B87">
      <w:pPr>
        <w:widowControl w:val="0"/>
        <w:jc w:val="center"/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dla robót elektrycznych w ramach zadania  p.n.</w:t>
      </w:r>
      <w:r w:rsidR="000C347E">
        <w:rPr>
          <w:rFonts w:ascii="Calibri" w:hAnsi="Calibri" w:cs="Calibri"/>
          <w:snapToGrid w:val="0"/>
          <w:sz w:val="24"/>
          <w:szCs w:val="24"/>
        </w:rPr>
        <w:t xml:space="preserve"> </w:t>
      </w:r>
      <w:r>
        <w:rPr>
          <w:rFonts w:ascii="Calibri" w:hAnsi="Calibri" w:cs="Calibri"/>
          <w:snapToGrid w:val="0"/>
          <w:sz w:val="24"/>
          <w:szCs w:val="24"/>
        </w:rPr>
        <w:t>Przebu</w:t>
      </w:r>
      <w:r w:rsidR="000C347E">
        <w:rPr>
          <w:rFonts w:ascii="Calibri" w:hAnsi="Calibri" w:cs="Calibri"/>
          <w:snapToGrid w:val="0"/>
          <w:sz w:val="24"/>
          <w:szCs w:val="24"/>
        </w:rPr>
        <w:t>dowa instalacji elektrycznej w Specjalnym Ośrodku Szkolno-Wychowawczym w Żywcu ul. Kopernika 77</w:t>
      </w:r>
    </w:p>
    <w:p w:rsidR="00737E8F" w:rsidRPr="00737E8F" w:rsidRDefault="00737E8F" w:rsidP="00737E8F">
      <w:p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 </w:t>
      </w:r>
    </w:p>
    <w:p w:rsidR="00377B66" w:rsidRPr="003E4527" w:rsidRDefault="00737E8F" w:rsidP="00377B66">
      <w:pPr>
        <w:spacing w:line="276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I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ab/>
        <w:t>ZAMAWIAJĄCY</w:t>
      </w:r>
      <w:r w:rsidRPr="00377B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:</w:t>
      </w:r>
      <w:r w:rsidR="00377B66" w:rsidRPr="00377B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bookmarkStart w:id="0" w:name="_Hlk76115197"/>
      <w:r w:rsidR="00377B66" w:rsidRPr="003E4527">
        <w:rPr>
          <w:rFonts w:ascii="Times New Roman" w:eastAsia="Calibri" w:hAnsi="Times New Roman" w:cs="Times New Roman"/>
          <w:b/>
          <w:iCs/>
          <w:sz w:val="24"/>
          <w:szCs w:val="24"/>
        </w:rPr>
        <w:t>Specjalny Ośrodek Szkolno –Wychowawczy w Żywcu</w:t>
      </w:r>
    </w:p>
    <w:p w:rsidR="00A06584" w:rsidRPr="003E4527" w:rsidRDefault="00377B66" w:rsidP="00377B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52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ul. Kopernika 77, </w:t>
      </w:r>
      <w:r w:rsidRPr="003E45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34-300 Żywiec,</w:t>
      </w:r>
      <w:r w:rsidR="0034115B" w:rsidRPr="003E452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3E4527">
        <w:rPr>
          <w:rFonts w:ascii="Times New Roman" w:eastAsia="Calibri" w:hAnsi="Times New Roman" w:cs="Times New Roman"/>
          <w:sz w:val="24"/>
          <w:szCs w:val="24"/>
        </w:rPr>
        <w:t xml:space="preserve">w imieniu którego działa:- Pani Magdalena Worek – Dyrektor </w:t>
      </w:r>
      <w:r w:rsidRPr="003E4527">
        <w:rPr>
          <w:rFonts w:ascii="Times New Roman" w:eastAsia="Calibri" w:hAnsi="Times New Roman" w:cs="Times New Roman"/>
          <w:iCs/>
          <w:sz w:val="24"/>
          <w:szCs w:val="24"/>
        </w:rPr>
        <w:t xml:space="preserve">Specjalnego Ośrodka </w:t>
      </w:r>
      <w:proofErr w:type="spellStart"/>
      <w:r w:rsidRPr="003E4527">
        <w:rPr>
          <w:rFonts w:ascii="Times New Roman" w:eastAsia="Calibri" w:hAnsi="Times New Roman" w:cs="Times New Roman"/>
          <w:iCs/>
          <w:sz w:val="24"/>
          <w:szCs w:val="24"/>
        </w:rPr>
        <w:t>Szkolno–Wychowawczego</w:t>
      </w:r>
      <w:proofErr w:type="spellEnd"/>
      <w:r w:rsidRPr="003E4527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Pr="003E4527">
        <w:rPr>
          <w:rFonts w:ascii="Times New Roman" w:eastAsia="GungsuhChe" w:hAnsi="Times New Roman" w:cs="Times New Roman"/>
          <w:iCs/>
          <w:sz w:val="24"/>
          <w:szCs w:val="24"/>
        </w:rPr>
        <w:t>działająca   w oparciu o upoważnienie Powiatu Żywieckiego, ul. Krasińskiego 13, 34-300 Żywiec,</w:t>
      </w:r>
      <w:r w:rsidR="0034115B" w:rsidRPr="003E4527">
        <w:rPr>
          <w:rFonts w:ascii="Times New Roman" w:eastAsia="GungsuhChe" w:hAnsi="Times New Roman" w:cs="Times New Roman"/>
          <w:iCs/>
          <w:sz w:val="24"/>
          <w:szCs w:val="24"/>
        </w:rPr>
        <w:t xml:space="preserve"> do</w:t>
      </w:r>
      <w:r w:rsidRPr="003E4527">
        <w:rPr>
          <w:rFonts w:ascii="Times New Roman" w:eastAsia="GungsuhChe" w:hAnsi="Times New Roman" w:cs="Times New Roman"/>
          <w:iCs/>
          <w:sz w:val="24"/>
          <w:szCs w:val="24"/>
        </w:rPr>
        <w:t xml:space="preserve"> zaciągania zobowiązań, udzielonego zgodnie </w:t>
      </w:r>
      <w:r w:rsidR="0034115B" w:rsidRPr="003E4527">
        <w:rPr>
          <w:rFonts w:ascii="Times New Roman" w:eastAsia="GungsuhChe" w:hAnsi="Times New Roman" w:cs="Times New Roman"/>
          <w:iCs/>
          <w:sz w:val="24"/>
          <w:szCs w:val="24"/>
        </w:rPr>
        <w:t xml:space="preserve">   </w:t>
      </w:r>
      <w:r w:rsidRPr="003E4527">
        <w:rPr>
          <w:rFonts w:ascii="Times New Roman" w:eastAsia="GungsuhChe" w:hAnsi="Times New Roman" w:cs="Times New Roman"/>
          <w:iCs/>
          <w:sz w:val="24"/>
          <w:szCs w:val="24"/>
        </w:rPr>
        <w:t>z Uchwałą Nr 740/21/VI Zarządu Powiatu w Żywcu  z dnia  13 stycznia 2021 roku.</w:t>
      </w:r>
    </w:p>
    <w:bookmarkEnd w:id="0"/>
    <w:p w:rsidR="00A06584" w:rsidRPr="00A06584" w:rsidRDefault="007D2B1F" w:rsidP="00A06584">
      <w:pPr>
        <w:spacing w:after="180" w:line="300" w:lineRule="atLeast"/>
        <w:rPr>
          <w:rFonts w:ascii="Times New Roman" w:eastAsia="Times New Roman" w:hAnsi="Times New Roman" w:cs="Times New Roman"/>
          <w:color w:val="555555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II.</w:t>
      </w:r>
      <w:r w:rsidR="00A06584" w:rsidRPr="007D2B1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pl-PL"/>
        </w:rPr>
        <w:t>            Zamówienia udziela się w trybie:</w:t>
      </w:r>
    </w:p>
    <w:p w:rsidR="00FF4C07" w:rsidRDefault="00A06584" w:rsidP="00377B66">
      <w:pPr>
        <w:spacing w:after="180" w:line="300" w:lineRule="atLeast"/>
      </w:pPr>
      <w:r w:rsidRPr="00A06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1)     Zapytania ofertowego, którego wartość jest mniejsza niż 130 000 złotych. Do niniejszego postępowania nie stosuje się przepisów ustawy z dnia 11 września 2019 r. - Prawo zamówień publiczny (Dz. U. z 2019 r., poz. 2019 z </w:t>
      </w:r>
      <w:proofErr w:type="spellStart"/>
      <w:r w:rsidRPr="00A06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A06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</w:t>
      </w:r>
      <w:bookmarkStart w:id="1" w:name="_Hlk34387172"/>
      <w:bookmarkEnd w:id="1"/>
    </w:p>
    <w:p w:rsidR="00737E8F" w:rsidRDefault="00737E8F" w:rsidP="001F59E9">
      <w:pPr>
        <w:suppressAutoHyphens/>
        <w:overflowPunct w:val="0"/>
        <w:autoSpaceDE w:val="0"/>
        <w:autoSpaceDN w:val="0"/>
        <w:adjustRightInd w:val="0"/>
        <w:spacing w:before="100" w:beforeAutospacing="1"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</w:pPr>
      <w:r w:rsidRPr="00737E8F">
        <w:rPr>
          <w:rFonts w:ascii="Arial" w:eastAsia="Times New Roman" w:hAnsi="Arial" w:cs="Arial"/>
          <w:b/>
          <w:bCs/>
          <w:color w:val="000000" w:themeColor="text1"/>
          <w:sz w:val="24"/>
          <w:szCs w:val="20"/>
          <w:lang w:eastAsia="pl-PL"/>
        </w:rPr>
        <w:t> 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II</w:t>
      </w:r>
      <w:r w:rsidR="003411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I.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ab/>
        <w:t>OPIS I ZAKRES PRZEDMIOTU ZAMÓWIENIA:</w:t>
      </w:r>
    </w:p>
    <w:p w:rsidR="00D5306E" w:rsidRPr="00737E8F" w:rsidRDefault="00D5306E" w:rsidP="009473F3">
      <w:pPr>
        <w:pStyle w:val="NormalnyWeb"/>
      </w:pPr>
      <w:r w:rsidRPr="00D5306E">
        <w:rPr>
          <w:b/>
          <w:color w:val="000000" w:themeColor="text1"/>
        </w:rPr>
        <w:t>1</w:t>
      </w:r>
      <w:r>
        <w:rPr>
          <w:color w:val="000000" w:themeColor="text1"/>
        </w:rPr>
        <w:t>.</w:t>
      </w:r>
      <w:r w:rsidR="00AF4A12">
        <w:rPr>
          <w:color w:val="000000" w:themeColor="text1"/>
        </w:rPr>
        <w:t xml:space="preserve"> </w:t>
      </w:r>
      <w:r w:rsidRPr="00D5306E">
        <w:rPr>
          <w:color w:val="000000" w:themeColor="text1"/>
        </w:rPr>
        <w:t>Przedmiotem zamówienia jest pełnienie obowiązków Inspektora nadzoru inwestorskiego</w:t>
      </w:r>
      <w:r w:rsidRPr="00D5306E">
        <w:rPr>
          <w:color w:val="000000" w:themeColor="text1"/>
          <w:szCs w:val="20"/>
        </w:rPr>
        <w:t xml:space="preserve"> </w:t>
      </w:r>
      <w:r w:rsidR="00377B66">
        <w:rPr>
          <w:color w:val="000000" w:themeColor="text1"/>
          <w:szCs w:val="20"/>
        </w:rPr>
        <w:t xml:space="preserve">   </w:t>
      </w:r>
      <w:r w:rsidRPr="00D5306E">
        <w:rPr>
          <w:color w:val="000000" w:themeColor="text1"/>
          <w:szCs w:val="20"/>
        </w:rPr>
        <w:t>w branży elektrycznej nad realizacją zadania polegającego na</w:t>
      </w:r>
      <w:r w:rsidRPr="00D5306E">
        <w:rPr>
          <w:rFonts w:ascii="Arial" w:hAnsi="Arial" w:cs="Arial"/>
          <w:color w:val="000000" w:themeColor="text1"/>
          <w:szCs w:val="20"/>
        </w:rPr>
        <w:t xml:space="preserve"> </w:t>
      </w:r>
      <w:r w:rsidRPr="00D5306E">
        <w:rPr>
          <w:b/>
          <w:bCs/>
          <w:color w:val="000000" w:themeColor="text1"/>
          <w:szCs w:val="20"/>
        </w:rPr>
        <w:t>„Przebudowie instalacji elektrycznej w Specjalnym Ośrodku Szkolno-Wychowawczym w Żywcu  </w:t>
      </w:r>
      <w:r w:rsidRPr="00D5306E">
        <w:rPr>
          <w:color w:val="000000" w:themeColor="text1"/>
        </w:rPr>
        <w:t xml:space="preserve">oraz </w:t>
      </w:r>
      <w:r>
        <w:t xml:space="preserve">opiniowanie dokumentacji projektowo - kosztorysowych dotyczących robót budowlanych </w:t>
      </w:r>
      <w:r w:rsidRPr="00737E8F">
        <w:rPr>
          <w:i/>
          <w:iCs/>
          <w:color w:val="000000" w:themeColor="text1"/>
          <w:szCs w:val="20"/>
        </w:rPr>
        <w:t xml:space="preserve">CPV   </w:t>
      </w:r>
      <w:r w:rsidRPr="00737E8F">
        <w:rPr>
          <w:color w:val="000000" w:themeColor="text1"/>
          <w:szCs w:val="20"/>
        </w:rPr>
        <w:t>71520000-9  –  Usługi nadzoru budowlanego</w:t>
      </w:r>
      <w:r w:rsidR="009473F3">
        <w:rPr>
          <w:color w:val="000000" w:themeColor="text1"/>
          <w:szCs w:val="20"/>
        </w:rPr>
        <w:t xml:space="preserve">                                                      </w:t>
      </w:r>
      <w:r>
        <w:rPr>
          <w:color w:val="000000" w:themeColor="text1"/>
          <w:szCs w:val="20"/>
        </w:rPr>
        <w:t xml:space="preserve">        </w:t>
      </w:r>
      <w:r w:rsidRPr="00737E8F">
        <w:rPr>
          <w:color w:val="000000" w:themeColor="text1"/>
          <w:szCs w:val="20"/>
        </w:rPr>
        <w:t xml:space="preserve">   71631300-3  –  Usługi technicznego nadzoru budowlanego</w:t>
      </w:r>
      <w:r>
        <w:rPr>
          <w:color w:val="000000" w:themeColor="text1"/>
          <w:szCs w:val="20"/>
        </w:rPr>
        <w:t xml:space="preserve"> </w:t>
      </w:r>
      <w:r>
        <w:t>wykonywanych                                      w przedmiotowym budynku.</w:t>
      </w:r>
    </w:p>
    <w:p w:rsidR="007F6558" w:rsidRPr="001F59E9" w:rsidRDefault="00D5306E" w:rsidP="00737E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textAlignment w:val="baseline"/>
        <w:rPr>
          <w:rFonts w:ascii="Times New Roman" w:eastAsia="MS Mincho" w:hAnsi="Times New Roman" w:cs="Times New Roman"/>
          <w:color w:val="000000" w:themeColor="text1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>2</w:t>
      </w:r>
      <w:r w:rsidR="00737E8F" w:rsidRPr="00737E8F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>.</w:t>
      </w:r>
      <w:r w:rsidR="00737E8F" w:rsidRPr="00737E8F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14"/>
          <w:szCs w:val="14"/>
          <w:lang w:eastAsia="hi-IN" w:bidi="hi-IN"/>
        </w:rPr>
        <w:t xml:space="preserve">   </w:t>
      </w:r>
      <w:r w:rsidR="00737E8F" w:rsidRPr="00737E8F">
        <w:rPr>
          <w:rFonts w:ascii="Times New Roman" w:eastAsia="MS Mincho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 xml:space="preserve">Prace budowlane  będą realizowane </w:t>
      </w:r>
      <w:r w:rsidR="00737E8F" w:rsidRPr="00737E8F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 xml:space="preserve">zgodnie z opracowaną dokumentacją projektową autorstwa </w:t>
      </w:r>
      <w:r w:rsidR="00737E8F" w:rsidRPr="00737E8F">
        <w:rPr>
          <w:rFonts w:ascii="Times New Roman" w:eastAsia="MS Mincho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 xml:space="preserve">firmy </w:t>
      </w:r>
      <w:r w:rsidR="001F59E9" w:rsidRPr="001F59E9">
        <w:rPr>
          <w:sz w:val="24"/>
          <w:szCs w:val="24"/>
        </w:rPr>
        <w:t>LAMBERT</w:t>
      </w:r>
      <w:r w:rsidR="001F59E9">
        <w:rPr>
          <w:sz w:val="24"/>
          <w:szCs w:val="24"/>
        </w:rPr>
        <w:t xml:space="preserve"> </w:t>
      </w:r>
      <w:r w:rsidR="001F59E9" w:rsidRPr="001F59E9">
        <w:rPr>
          <w:sz w:val="24"/>
          <w:szCs w:val="24"/>
        </w:rPr>
        <w:t>Projekt Sp. z o.o.43-300 Bielsko Biała</w:t>
      </w:r>
      <w:r>
        <w:rPr>
          <w:sz w:val="24"/>
          <w:szCs w:val="24"/>
        </w:rPr>
        <w:t xml:space="preserve"> </w:t>
      </w:r>
      <w:r w:rsidR="001F59E9" w:rsidRPr="001F59E9">
        <w:rPr>
          <w:sz w:val="24"/>
          <w:szCs w:val="24"/>
        </w:rPr>
        <w:t>ul. Karpacka 22</w:t>
      </w:r>
      <w:r w:rsidR="001F59E9">
        <w:rPr>
          <w:sz w:val="24"/>
          <w:szCs w:val="24"/>
        </w:rPr>
        <w:t xml:space="preserve">                                     </w:t>
      </w:r>
      <w:r w:rsidR="001F59E9" w:rsidRPr="001F59E9">
        <w:rPr>
          <w:sz w:val="24"/>
          <w:szCs w:val="24"/>
        </w:rPr>
        <w:t>NIP 5472154859</w:t>
      </w:r>
    </w:p>
    <w:p w:rsidR="00737E8F" w:rsidRPr="00737E8F" w:rsidRDefault="00AF4A12" w:rsidP="00737E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>3</w:t>
      </w:r>
      <w:r w:rsidR="00737E8F" w:rsidRPr="00737E8F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hi-IN" w:bidi="hi-IN"/>
        </w:rPr>
        <w:t>.</w:t>
      </w:r>
      <w:r w:rsidR="00737E8F" w:rsidRPr="00737E8F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14"/>
          <w:szCs w:val="14"/>
          <w:lang w:eastAsia="hi-IN" w:bidi="hi-IN"/>
        </w:rPr>
        <w:t xml:space="preserve">      </w:t>
      </w:r>
      <w:r w:rsidR="00737E8F" w:rsidRPr="00737E8F">
        <w:rPr>
          <w:rFonts w:ascii="Times New Roman" w:eastAsia="MS Mincho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 xml:space="preserve">Zakres prac objętych nadzorem obejmuje: </w:t>
      </w:r>
    </w:p>
    <w:p w:rsidR="001F59E9" w:rsidRPr="00AF4A12" w:rsidRDefault="00737E8F" w:rsidP="00737E8F">
      <w:pPr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bookmarkStart w:id="2" w:name="_Hlk76114186"/>
      <w:r w:rsidRPr="00AF4A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)</w:t>
      </w:r>
      <w:r w:rsidRPr="00AF4A12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pl-PL"/>
        </w:rPr>
        <w:t xml:space="preserve">   </w:t>
      </w:r>
      <w:r w:rsidR="001F59E9" w:rsidRPr="00AF4A12">
        <w:rPr>
          <w:rFonts w:ascii="Times New Roman" w:hAnsi="Times New Roman" w:cs="Times New Roman"/>
          <w:sz w:val="24"/>
          <w:szCs w:val="24"/>
        </w:rPr>
        <w:t xml:space="preserve"> Modernizację instalacji elektrycznej w następującym zakresie:</w:t>
      </w:r>
    </w:p>
    <w:p w:rsidR="001F59E9" w:rsidRPr="00AF4A12" w:rsidRDefault="001F59E9" w:rsidP="00737E8F">
      <w:pPr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4A12">
        <w:rPr>
          <w:rFonts w:ascii="Times New Roman" w:hAnsi="Times New Roman" w:cs="Times New Roman"/>
          <w:sz w:val="24"/>
          <w:szCs w:val="24"/>
        </w:rPr>
        <w:t>–Zmiana układu zasilania polegająca na zmniejszeniu ilości liczników zabudowanych                             w obiekcie, zabudowaniu złącza kablowego własności inwestora obok złącza kablowego ZK-BBZ 402674 oraz zabudowy przeciwpożarowego wy-łącznika prądu na elewacji projektowanego złącza inwestora.</w:t>
      </w:r>
    </w:p>
    <w:p w:rsidR="00E25F07" w:rsidRPr="00AF4A12" w:rsidRDefault="001F59E9" w:rsidP="00737E8F">
      <w:pPr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4A12">
        <w:rPr>
          <w:rFonts w:ascii="Times New Roman" w:hAnsi="Times New Roman" w:cs="Times New Roman"/>
          <w:sz w:val="24"/>
          <w:szCs w:val="24"/>
        </w:rPr>
        <w:t xml:space="preserve">–Zmiana układu rozprowadzenia energii elektrycznej, zawierająca wykonanie nowych       </w:t>
      </w:r>
      <w:proofErr w:type="spellStart"/>
      <w:r w:rsidRPr="00AF4A12">
        <w:rPr>
          <w:rFonts w:ascii="Times New Roman" w:hAnsi="Times New Roman" w:cs="Times New Roman"/>
          <w:sz w:val="24"/>
          <w:szCs w:val="24"/>
        </w:rPr>
        <w:t>wlztów</w:t>
      </w:r>
      <w:proofErr w:type="spellEnd"/>
      <w:r w:rsidRPr="00AF4A12">
        <w:rPr>
          <w:rFonts w:ascii="Times New Roman" w:hAnsi="Times New Roman" w:cs="Times New Roman"/>
          <w:sz w:val="24"/>
          <w:szCs w:val="24"/>
        </w:rPr>
        <w:t xml:space="preserve"> oraz tablic bezpiecznikowych.</w:t>
      </w:r>
    </w:p>
    <w:p w:rsidR="00737E8F" w:rsidRPr="00AF4A12" w:rsidRDefault="001F59E9" w:rsidP="00737E8F">
      <w:pPr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A12">
        <w:rPr>
          <w:rFonts w:ascii="Times New Roman" w:hAnsi="Times New Roman" w:cs="Times New Roman"/>
          <w:sz w:val="24"/>
          <w:szCs w:val="24"/>
        </w:rPr>
        <w:t>–Remont instalacji gniazd wtykowyc</w:t>
      </w:r>
      <w:r w:rsidR="00E25F07" w:rsidRPr="00AF4A12">
        <w:rPr>
          <w:rFonts w:ascii="Times New Roman" w:hAnsi="Times New Roman" w:cs="Times New Roman"/>
          <w:sz w:val="24"/>
          <w:szCs w:val="24"/>
        </w:rPr>
        <w:t>h</w:t>
      </w:r>
      <w:r w:rsidR="009473F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</w:t>
      </w:r>
    </w:p>
    <w:bookmarkEnd w:id="2"/>
    <w:p w:rsidR="00FF4C07" w:rsidRDefault="00737E8F" w:rsidP="00FF4C07">
      <w:pPr>
        <w:pStyle w:val="NormalnyWeb"/>
      </w:pPr>
      <w:r w:rsidRPr="00737E8F">
        <w:rPr>
          <w:b/>
          <w:bCs/>
          <w:color w:val="000000" w:themeColor="text1"/>
        </w:rPr>
        <w:t>2)</w:t>
      </w:r>
      <w:r w:rsidRPr="00737E8F">
        <w:rPr>
          <w:b/>
          <w:bCs/>
          <w:color w:val="000000" w:themeColor="text1"/>
          <w:sz w:val="14"/>
          <w:szCs w:val="14"/>
        </w:rPr>
        <w:t xml:space="preserve">   </w:t>
      </w:r>
      <w:r w:rsidR="00FF4C07">
        <w:t>Do podstawowych obowiązków inspektora nadzoru inwestorskiego należy:</w:t>
      </w:r>
    </w:p>
    <w:p w:rsidR="00FF4C07" w:rsidRDefault="00FF4C07" w:rsidP="00FF4C07">
      <w:pPr>
        <w:pStyle w:val="NormalnyWeb"/>
      </w:pPr>
      <w:r>
        <w:lastRenderedPageBreak/>
        <w:t xml:space="preserve">1. pełnienie funkcji inspektora nadzoru inwestorskiego zgodnie z art. 25 - 26 ustawy </w:t>
      </w:r>
      <w:r>
        <w:br/>
        <w:t>z dnia 7 lipca 1994 r. Prawo budowlane (</w:t>
      </w:r>
      <w:proofErr w:type="spellStart"/>
      <w:r>
        <w:t>t.j</w:t>
      </w:r>
      <w:proofErr w:type="spellEnd"/>
      <w:r>
        <w:t>. Dz. U. z 2016 r. poz. 290 ze zm.), tj.:</w:t>
      </w:r>
    </w:p>
    <w:p w:rsidR="00FF4C07" w:rsidRDefault="00FF4C07" w:rsidP="00FF4C07">
      <w:pPr>
        <w:pStyle w:val="NormalnyWeb"/>
      </w:pPr>
      <w:r>
        <w:t>a) reprezentowanie Zamawiającego na budowie przez sprawowanie kontroli zgodności jej realizacji z projektem, zgłoszeniem robót budowlanych, przepisami i obowiązującymi Europejskimi i Polskimi Normami oraz zasadami wiedzy technicznej,</w:t>
      </w:r>
    </w:p>
    <w:p w:rsidR="00FF4C07" w:rsidRDefault="00FF4C07" w:rsidP="00FF4C07">
      <w:pPr>
        <w:pStyle w:val="NormalnyWeb"/>
      </w:pPr>
      <w:r>
        <w:t>b) sprawdzanie jakości wykonywanych robót, wbudowanych wyrobów budowlanych,</w:t>
      </w:r>
      <w:r w:rsidR="00312845">
        <w:t xml:space="preserve">                            </w:t>
      </w:r>
      <w:r>
        <w:t xml:space="preserve"> a</w:t>
      </w:r>
      <w:r w:rsidR="00312845">
        <w:t xml:space="preserve">  </w:t>
      </w:r>
      <w:r>
        <w:t>w</w:t>
      </w:r>
      <w:r w:rsidR="00312845">
        <w:t xml:space="preserve"> </w:t>
      </w:r>
      <w:r>
        <w:t xml:space="preserve"> szczególności zapobieganie zastosowaniu wyrobów budowlanych wadliwych </w:t>
      </w:r>
      <w:r w:rsidR="00312845">
        <w:t xml:space="preserve">                                         </w:t>
      </w:r>
      <w:r>
        <w:t>i niedopuszczonych do stosowania w budownictwie,</w:t>
      </w:r>
    </w:p>
    <w:p w:rsidR="00FF4C07" w:rsidRDefault="00FF4C07" w:rsidP="00FF4C07">
      <w:pPr>
        <w:pStyle w:val="NormalnyWeb"/>
      </w:pPr>
      <w:r>
        <w:t>c) sprawdzanie i odbiór robót budowlanych, ulegających zakryciu lub zanikających,</w:t>
      </w:r>
    </w:p>
    <w:p w:rsidR="00FF4C07" w:rsidRDefault="00FF4C07" w:rsidP="00FF4C07">
      <w:pPr>
        <w:pStyle w:val="NormalnyWeb"/>
      </w:pPr>
      <w:r>
        <w:t>d) uczestniczenie w próbach i odbiorach technicznych sieci, urządzeń technicznych oraz przygotowanie i udział w czynnościach odbioru gotowych obiektów budowlanych</w:t>
      </w:r>
      <w:r w:rsidR="00312845">
        <w:t xml:space="preserve">                                            </w:t>
      </w:r>
      <w:r>
        <w:t xml:space="preserve"> i przekazywanie ich do użytkowania,</w:t>
      </w:r>
    </w:p>
    <w:p w:rsidR="00FF4C07" w:rsidRDefault="00FF4C07" w:rsidP="00FF4C07">
      <w:pPr>
        <w:pStyle w:val="NormalnyWeb"/>
      </w:pPr>
      <w:r>
        <w:t>e) potwierdzanie wykonanych robót oraz usunięcia wad, a także, na żądanie Zamawiającego, kontrolowanie rozliczeń budowy,</w:t>
      </w:r>
    </w:p>
    <w:p w:rsidR="00FF4C07" w:rsidRDefault="00FF4C07" w:rsidP="00FF4C07">
      <w:pPr>
        <w:pStyle w:val="NormalnyWeb"/>
      </w:pPr>
      <w:r>
        <w:t>f) wydawanie kierownikowi budowy lub kierownikom robót poleceń potwierdzonych wpisem do dziennika budowy, a dotyczących w szczególności: usunięcia nieprawidłowości lub zagrożeń, wykonania prób lub badań, także wymagających odkrycia robót lub elementów zakrytych oraz przedstawienia ekspertyz dotyczących prowadzonych robót budowlanych, dowodów dopuszczenia do obrotu i stosowania w budownictwie wyrobów budowlanych oraz urządzeń technicznych,</w:t>
      </w:r>
    </w:p>
    <w:p w:rsidR="00FF4C07" w:rsidRDefault="00FF4C07" w:rsidP="00FF4C07">
      <w:pPr>
        <w:pStyle w:val="NormalnyWeb"/>
      </w:pPr>
      <w:r>
        <w:t>g) żądanie od kierownika budowy lub kierowników robót dokonania poprawek bądź ponownego wykonania wadliwie wykonanych robót, a także wstrzymania dalszych robót budowlanych w przypadku, gdyby ich kontynuacja mogła wywołać zagrożenie bądź  spowodować niedopuszczalną niezgodność z projektem lub pozwoleniem na budowę,</w:t>
      </w:r>
    </w:p>
    <w:p w:rsidR="00FF4C07" w:rsidRDefault="00FF4C07" w:rsidP="00FF4C07">
      <w:pPr>
        <w:pStyle w:val="NormalnyWeb"/>
      </w:pPr>
      <w:r>
        <w:t>2)  kontrola jakości i terminowości wykonywania robót,</w:t>
      </w:r>
    </w:p>
    <w:p w:rsidR="00FF4C07" w:rsidRDefault="00FF4C07" w:rsidP="00FF4C07">
      <w:pPr>
        <w:pStyle w:val="NormalnyWeb"/>
      </w:pPr>
      <w:r>
        <w:t xml:space="preserve">3)  ochrona interesów Zamawiającego w zakresie spraw technicznych i ekonomicznych </w:t>
      </w:r>
      <w:r>
        <w:br/>
        <w:t>w ramach dokumentacji projektowej, prawa budowlanego oraz umów o realizacji robót budowlanych,</w:t>
      </w:r>
    </w:p>
    <w:p w:rsidR="00FF4C07" w:rsidRDefault="00FF4C07" w:rsidP="00FF4C07">
      <w:pPr>
        <w:pStyle w:val="NormalnyWeb"/>
      </w:pPr>
      <w:r>
        <w:t>4)  dojazd i pobyt na placu budowy w ilości niezbędnej do prawidłowego sprawowania nadzoru, począwszy od dnia rozpoczęcia robót; obecność inspektora dokumentowana będzie wpisami do dziennika budowy,</w:t>
      </w:r>
    </w:p>
    <w:p w:rsidR="00FF4C07" w:rsidRDefault="00FF4C07" w:rsidP="00FF4C07">
      <w:pPr>
        <w:pStyle w:val="NormalnyWeb"/>
      </w:pPr>
      <w:r>
        <w:t xml:space="preserve">5)  zawiadamianie Zamawiającego niezwłocznie (najpóźniej w terminie 24 godzin) </w:t>
      </w:r>
      <w:r>
        <w:br/>
        <w:t>o zaistniałych na terenie prac nieprawidłowościach,</w:t>
      </w:r>
    </w:p>
    <w:p w:rsidR="00FF4C07" w:rsidRDefault="00FF4C07" w:rsidP="00FF4C07">
      <w:pPr>
        <w:pStyle w:val="NormalnyWeb"/>
      </w:pPr>
      <w:r>
        <w:t>6)  udział w spotkaniach organizowanych przez Zamawiającego w sprawach dotyczących realizacji zadania oraz w okresie gwarancji i rękojmi udzielonej przez wykonawcę robót,</w:t>
      </w:r>
    </w:p>
    <w:p w:rsidR="00FF4C07" w:rsidRDefault="00FF4C07" w:rsidP="00FF4C07">
      <w:pPr>
        <w:pStyle w:val="NormalnyWeb"/>
      </w:pPr>
      <w:r>
        <w:lastRenderedPageBreak/>
        <w:t>7)  informowanie Zamawiającego o wszelkich okolicznościach mogących mieć wpływ na terminowość oraz poprawność prowadzonych przez wykonawcę inwestycji robót oraz o zaistnieniu okoliczności nieprzewidzianych w dokumentacji projektowej,</w:t>
      </w:r>
    </w:p>
    <w:p w:rsidR="00FF4C07" w:rsidRDefault="00FF4C07" w:rsidP="00FF4C07">
      <w:pPr>
        <w:pStyle w:val="NormalnyWeb"/>
      </w:pPr>
      <w:r>
        <w:t>8)  na etapie realizacji - zgłaszanie projektantowi zastrzeżeń wykonawcy robót budowlanych lub Zamawiającemu do dokumentacji projektowej i dokonywanie stosownych uzgodnień lub udzielanie wyjaśnień,</w:t>
      </w:r>
    </w:p>
    <w:p w:rsidR="00FF4C07" w:rsidRDefault="00FF4C07" w:rsidP="00FF4C07">
      <w:pPr>
        <w:pStyle w:val="NormalnyWeb"/>
      </w:pPr>
      <w:r>
        <w:t>9</w:t>
      </w:r>
      <w:r w:rsidR="00AF4A12">
        <w:t>)</w:t>
      </w:r>
      <w:r>
        <w:t>  przygotowanie i udział w czynnościach odbioru, w tym w szczególności odebranie od wykonawcy certyfikatów i atestów oraz potwierdzenie w dokumentacji budowy zakończenia wszystkich prac obejmujących przedmiot zamówienia, stanowiących podstawę do podpisania końcowego protokołu odbioru przez inwestora (Zamawiającego),</w:t>
      </w:r>
    </w:p>
    <w:p w:rsidR="00FF4C07" w:rsidRDefault="00FF4C07" w:rsidP="00FF4C07">
      <w:pPr>
        <w:pStyle w:val="NormalnyWeb"/>
      </w:pPr>
      <w:r>
        <w:t>10) potwierdzanie faktycznie wykonanych robót oraz usunięcia wad,</w:t>
      </w:r>
    </w:p>
    <w:p w:rsidR="00FF4C07" w:rsidRDefault="00FF4C07" w:rsidP="00FF4C07">
      <w:pPr>
        <w:pStyle w:val="NormalnyWeb"/>
      </w:pPr>
      <w:r>
        <w:t>11) sprawdzanie i zatwierdzenie kosztorysu powykonawczego,</w:t>
      </w:r>
    </w:p>
    <w:p w:rsidR="00FF4C07" w:rsidRDefault="00FF4C07" w:rsidP="00FF4C07">
      <w:pPr>
        <w:pStyle w:val="NormalnyWeb"/>
      </w:pPr>
      <w:r>
        <w:t>12)</w:t>
      </w:r>
      <w:r w:rsidR="00312845">
        <w:t xml:space="preserve"> </w:t>
      </w:r>
      <w:r>
        <w:t>dokonanie rozliczenia oraz protokolarnego odbioru robót.</w:t>
      </w:r>
    </w:p>
    <w:p w:rsidR="00737E8F" w:rsidRPr="00737E8F" w:rsidRDefault="00FF4C07" w:rsidP="00AF4A12">
      <w:pPr>
        <w:pStyle w:val="NormalnyWeb"/>
      </w:pPr>
      <w:r>
        <w:t>Poza wykonywaniem czynności, o których mowa powyżej osoba (osoby) pełniąca funkcję</w:t>
      </w:r>
      <w:r w:rsidR="00AF4A12">
        <w:t xml:space="preserve"> </w:t>
      </w:r>
      <w:r>
        <w:t xml:space="preserve">inspektora nadzoru zobowiązana jest do przybycia na teren budowy w ciągu 1 dnia roboczego od momentu wystosowania takiego wezwania przez Zamawiającego. Wykonawca zobowiązany jest ponadto do zaopiniowania dokumentacji projektowo - kosztorysowej </w:t>
      </w:r>
      <w:r>
        <w:br/>
        <w:t>w terminie do 7 dni kalendarzowych od dnia jej otrzymania przez Zamawiającego.</w:t>
      </w:r>
    </w:p>
    <w:p w:rsidR="00737E8F" w:rsidRPr="00737E8F" w:rsidRDefault="00737E8F" w:rsidP="00E25F07">
      <w:p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0"/>
          <w:lang w:eastAsia="pl-PL"/>
        </w:rPr>
        <w:t> 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I</w:t>
      </w:r>
      <w:r w:rsidR="003411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V.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ab/>
        <w:t>TERMIN WYKONANIA ZAMÓWIENIA:</w:t>
      </w:r>
    </w:p>
    <w:p w:rsidR="00737E8F" w:rsidRPr="00737E8F" w:rsidRDefault="00737E8F" w:rsidP="00737E8F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1.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pl-PL"/>
        </w:rPr>
        <w:t xml:space="preserve">  </w:t>
      </w: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Termin rozpoczęcia realizacji zamówienia – planowany termin podpisania umowy </w:t>
      </w:r>
      <w:r w:rsidR="00377B6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                                 </w:t>
      </w: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z wykonawcą prac wyłonionym w drodze postępowania przetargowego określa się wstępnie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 </w:t>
      </w:r>
      <w:r w:rsidR="00EF2B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do 12 lipca</w:t>
      </w:r>
      <w:r w:rsidRPr="00737E8F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 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2021 r.</w:t>
      </w: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Termin przekazania placu budowy </w:t>
      </w:r>
      <w:r w:rsidR="00EF2B94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w</w:t>
      </w:r>
      <w:r w:rsidRPr="00737E8F">
        <w:rPr>
          <w:rFonts w:ascii="Times New Roman" w:eastAsia="MS Mincho" w:hAnsi="Times New Roman" w:cs="Times New Roman"/>
          <w:color w:val="000000" w:themeColor="text1"/>
          <w:sz w:val="24"/>
          <w:szCs w:val="20"/>
          <w:lang w:eastAsia="pl-PL"/>
        </w:rPr>
        <w:t xml:space="preserve"> terminie do 5 dni roboczych </w:t>
      </w: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od dnia podpisania umowy.  </w:t>
      </w:r>
    </w:p>
    <w:p w:rsidR="00737E8F" w:rsidRPr="00737E8F" w:rsidRDefault="00737E8F" w:rsidP="00737E8F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2.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pl-PL"/>
        </w:rPr>
        <w:t xml:space="preserve">      </w:t>
      </w: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Termin zakończenia: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 </w:t>
      </w:r>
      <w:r w:rsidRPr="00737E8F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do dnia </w:t>
      </w:r>
      <w:r w:rsidR="00EF2B94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0"/>
          <w:lang w:eastAsia="pl-PL"/>
        </w:rPr>
        <w:t>30</w:t>
      </w:r>
      <w:r w:rsidRPr="00737E8F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 </w:t>
      </w:r>
      <w:r w:rsidR="00EF2B94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0"/>
          <w:lang w:eastAsia="pl-PL"/>
        </w:rPr>
        <w:t>września</w:t>
      </w:r>
      <w:r w:rsidRPr="00737E8F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 2021 r.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 lub do dnia podpisania bezusterkowego protokołu odbioru prac.</w:t>
      </w:r>
    </w:p>
    <w:p w:rsidR="00737E8F" w:rsidRPr="00737E8F" w:rsidRDefault="00737E8F" w:rsidP="00737E8F">
      <w:pPr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MS Mincho" w:hAnsi="Times New Roman" w:cs="Times New Roman"/>
          <w:b/>
          <w:bCs/>
          <w:color w:val="000000" w:themeColor="text1"/>
          <w:sz w:val="24"/>
          <w:szCs w:val="20"/>
          <w:lang w:eastAsia="pl-PL"/>
        </w:rPr>
        <w:t> </w:t>
      </w:r>
    </w:p>
    <w:p w:rsidR="00737E8F" w:rsidRPr="00737E8F" w:rsidRDefault="00737E8F" w:rsidP="00737E8F">
      <w:p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V.  OSOBY PO STRONIE ZAMAWIAJĄCEGO UPRAWNIONE DO POROZUMIEWANIA SIĘ Z WYKONAWCAMI.</w:t>
      </w:r>
    </w:p>
    <w:p w:rsidR="00737E8F" w:rsidRPr="00737E8F" w:rsidRDefault="00737E8F" w:rsidP="00737E8F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</w:t>
      </w:r>
      <w:r w:rsidRPr="00737E8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pl-PL"/>
        </w:rPr>
        <w:t xml:space="preserve">  </w:t>
      </w: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Osobą uprawnioną do kontaktowania się z Wykonawcami i udzielania wyjaśnień dotyczących postępowania oraz w sprawach merytorycznych jest Pa</w:t>
      </w:r>
    </w:p>
    <w:p w:rsidR="00737E8F" w:rsidRPr="00737E8F" w:rsidRDefault="00737E8F" w:rsidP="00737E8F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  <w:t>2.</w:t>
      </w:r>
      <w:r w:rsidRPr="00737E8F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pl-PL"/>
        </w:rPr>
        <w:t xml:space="preserve">     </w:t>
      </w: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Wykonawca może się zwrócić pisemnie do Zamawiającego o wyjaśnienie istotnych warunków udzielenia zamówienia:</w:t>
      </w:r>
    </w:p>
    <w:p w:rsidR="00737E8F" w:rsidRPr="00737E8F" w:rsidRDefault="00737E8F" w:rsidP="00737E8F">
      <w:pPr>
        <w:spacing w:after="0" w:line="240" w:lineRule="auto"/>
        <w:ind w:left="708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Calibri" w:hAnsi="Times New Roman" w:cs="Times New Roman"/>
          <w:iCs/>
          <w:color w:val="000000" w:themeColor="text1"/>
          <w:sz w:val="24"/>
          <w:szCs w:val="26"/>
          <w:lang w:eastAsia="pl-PL"/>
        </w:rPr>
        <w:t>Kontakt z Zamawiającym</w:t>
      </w:r>
      <w:r w:rsidR="00402A9E">
        <w:rPr>
          <w:rFonts w:ascii="Times New Roman" w:eastAsia="Calibri" w:hAnsi="Times New Roman" w:cs="Times New Roman"/>
          <w:iCs/>
          <w:color w:val="000000" w:themeColor="text1"/>
          <w:sz w:val="24"/>
          <w:szCs w:val="26"/>
          <w:lang w:eastAsia="pl-PL"/>
        </w:rPr>
        <w:t xml:space="preserve"> e-mail </w:t>
      </w:r>
      <w:hyperlink r:id="rId5" w:history="1">
        <w:r w:rsidR="00402A9E" w:rsidRPr="007045CD">
          <w:rPr>
            <w:rStyle w:val="Hipercze"/>
            <w:rFonts w:ascii="Times New Roman" w:eastAsia="Calibri" w:hAnsi="Times New Roman" w:cs="Times New Roman"/>
            <w:iCs/>
            <w:sz w:val="24"/>
            <w:szCs w:val="26"/>
            <w:lang w:eastAsia="pl-PL"/>
          </w:rPr>
          <w:t>dyrektor@sosw.zywiec.pl</w:t>
        </w:r>
      </w:hyperlink>
      <w:r w:rsidR="00402A9E">
        <w:rPr>
          <w:rFonts w:ascii="Times New Roman" w:eastAsia="Calibri" w:hAnsi="Times New Roman" w:cs="Times New Roman"/>
          <w:iCs/>
          <w:color w:val="000000" w:themeColor="text1"/>
          <w:sz w:val="24"/>
          <w:szCs w:val="26"/>
          <w:lang w:eastAsia="pl-PL"/>
        </w:rPr>
        <w:t>, wicedyrektor@sosw.zywiec.pl</w:t>
      </w:r>
    </w:p>
    <w:p w:rsidR="00737E8F" w:rsidRPr="00737E8F" w:rsidRDefault="00737E8F" w:rsidP="00737E8F">
      <w:pPr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 </w:t>
      </w:r>
    </w:p>
    <w:p w:rsidR="00737E8F" w:rsidRPr="00737E8F" w:rsidRDefault="00737E8F" w:rsidP="00737E8F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V</w:t>
      </w:r>
      <w:r w:rsidR="003411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I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. 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ab/>
        <w:t>WYMAGANIA ZAMAWIAJĄCEGO ORAZ DOKUMENTY, JAKIE WYKONAWCA POWINIEN ZAŁĄCZYĆ NA POTWIERDZENIE SPEŁNIANIA WYMAGAŃ</w:t>
      </w:r>
    </w:p>
    <w:p w:rsidR="00737E8F" w:rsidRPr="00737E8F" w:rsidRDefault="00737E8F" w:rsidP="00737E8F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1.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pl-PL"/>
        </w:rPr>
        <w:t xml:space="preserve">    </w:t>
      </w: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Wypełniony formularz cenowo – ofertowy (załącznik nr 1), zawierający cenę netto i brutto za wykonanie przedmiotu zamówienia oraz wysokość stawki podatku VAT obowiązującej </w:t>
      </w: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lastRenderedPageBreak/>
        <w:t>dla przedmiotowego zadania. Cena powinna zawierać wszelkie koszty związane z wykonaniem przedmiotu zamówienia.</w:t>
      </w:r>
    </w:p>
    <w:p w:rsidR="00737E8F" w:rsidRPr="00737E8F" w:rsidRDefault="00737E8F" w:rsidP="00737E8F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2.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pl-PL"/>
        </w:rPr>
        <w:t xml:space="preserve">    </w:t>
      </w: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Oświadczenie o posiadaniu uprawnień budowlanych w specjalności instalacyjno - inżynieryjnej w zakresie instalacji elektrycznych </w:t>
      </w:r>
      <w:bookmarkStart w:id="3" w:name="_Hlk66350495"/>
      <w:bookmarkStart w:id="4" w:name="_Hlk66349906"/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 </w:t>
      </w:r>
      <w:bookmarkEnd w:id="3"/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oraz co najmniej 3-letnie doświadczenie zawodowe. </w:t>
      </w:r>
    </w:p>
    <w:bookmarkEnd w:id="4"/>
    <w:p w:rsidR="00737E8F" w:rsidRDefault="00737E8F" w:rsidP="000C347E">
      <w:pPr>
        <w:overflowPunct w:val="0"/>
        <w:autoSpaceDE w:val="0"/>
        <w:autoSpaceDN w:val="0"/>
        <w:adjustRightInd w:val="0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</w:pP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shd w:val="clear" w:color="auto" w:fill="FFFFFF"/>
          <w:lang w:eastAsia="pl-PL"/>
        </w:rPr>
        <w:t> 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VI</w:t>
      </w:r>
      <w:r w:rsidR="003411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I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.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ab/>
        <w:t>MIEJSCE SKŁADANIA OFERTY CENOWEJ</w:t>
      </w:r>
    </w:p>
    <w:p w:rsidR="00EF2B94" w:rsidRPr="00EF2B94" w:rsidRDefault="009473F3" w:rsidP="009473F3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EF2B94" w:rsidRPr="00EF2B9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zainteresowania realizacją ww. zadania, zapraszamy do złożenia oferty na</w:t>
      </w:r>
    </w:p>
    <w:p w:rsidR="00EF2B94" w:rsidRPr="00EF2B94" w:rsidRDefault="00EF2B94" w:rsidP="00EF2B9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F2B9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załączonym druku „</w:t>
      </w:r>
      <w:r w:rsidRPr="00EF2B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  <w:r w:rsidRPr="00EF2B94">
        <w:rPr>
          <w:rFonts w:ascii="Times New Roman" w:eastAsia="Times New Roman" w:hAnsi="Times New Roman" w:cs="Times New Roman"/>
          <w:sz w:val="24"/>
          <w:szCs w:val="24"/>
          <w:lang w:eastAsia="pl-PL"/>
        </w:rPr>
        <w:t>” oraz wypełnienia dokumentów wymienionych poniżej.</w:t>
      </w:r>
    </w:p>
    <w:p w:rsidR="00EF2B94" w:rsidRPr="00EF2B94" w:rsidRDefault="00EF2B94" w:rsidP="00EF2B94">
      <w:pPr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9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formie pisemnej:</w:t>
      </w:r>
    </w:p>
    <w:p w:rsidR="00EF2B94" w:rsidRPr="00EF2B94" w:rsidRDefault="00EF2B94" w:rsidP="00EF2B94">
      <w:pPr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2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73F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F2B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EF2B94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siedzibie SOSW pokój nr 18 w Żywcu ul. Kopernika 77 w zamkniętej nieprzeźroczystej, zabezpieczonej przed otwarciem kopercie opisanej nazwą zadania i informacją „oferta, nie otwierać przed dniem otwarcia ofert”:, w nieprzekraczalnym terminie: do dnia  9.07.2021do godz. 10.00.</w:t>
      </w:r>
    </w:p>
    <w:p w:rsidR="00EF2B94" w:rsidRPr="00EF2B94" w:rsidRDefault="00EF2B94" w:rsidP="00EF2B94">
      <w:pPr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2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73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EF2B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EF2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przesłać na adres: Specjalnego Ośrodka Szkolno-Wychowawczego  w Żywcu ul. </w:t>
      </w:r>
      <w:bookmarkStart w:id="5" w:name="_Hlk60848541"/>
      <w:r w:rsidRPr="00EF2B94">
        <w:rPr>
          <w:rFonts w:ascii="Times New Roman" w:eastAsia="Times New Roman" w:hAnsi="Times New Roman" w:cs="Times New Roman"/>
          <w:sz w:val="24"/>
          <w:szCs w:val="24"/>
          <w:lang w:eastAsia="pl-PL"/>
        </w:rPr>
        <w:t>Kopernika 77 w zamkniętej nieprzeźroczystej, zabezpieczonej przed otwarciem kopercie opisanej nazwą zadania i informacją „oferta, nie otwierać przed dniem otwarcia ofert”,</w:t>
      </w:r>
      <w:bookmarkEnd w:id="5"/>
    </w:p>
    <w:p w:rsidR="000C347E" w:rsidRDefault="009473F3" w:rsidP="000C347E">
      <w:pPr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="00EF2B94" w:rsidRPr="00EF2B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EF2B94" w:rsidRPr="00EF2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wersji elektronicznej na adres e-mail: sekretariat@sosw.zywiec.pl</w:t>
      </w:r>
      <w:r w:rsidR="00EF2B94" w:rsidRPr="00EF2B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informacją </w:t>
      </w:r>
      <w:r w:rsidR="00EF2B94" w:rsidRPr="00EF2B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„oferta, nie ujawniać przed dniem otwarcia ofert” </w:t>
      </w:r>
      <w:bookmarkStart w:id="6" w:name="_Hlk76027963"/>
      <w:r w:rsidR="00EF2B94" w:rsidRPr="00EF2B94">
        <w:rPr>
          <w:rFonts w:ascii="Times New Roman" w:eastAsia="Times New Roman" w:hAnsi="Times New Roman" w:cs="Times New Roman"/>
          <w:sz w:val="24"/>
          <w:szCs w:val="24"/>
          <w:lang w:eastAsia="pl-PL"/>
        </w:rPr>
        <w:t>w nieprzekraczalnym terminie: do dnia 9.07.2021do godz.10.00</w:t>
      </w:r>
      <w:bookmarkEnd w:id="6"/>
    </w:p>
    <w:p w:rsidR="000C347E" w:rsidRPr="00737E8F" w:rsidRDefault="000C347E" w:rsidP="000C347E">
      <w:pPr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d) otwarcie ofert nastąpi w dniu 9.07.2021 r. o godz.10.15</w:t>
      </w:r>
    </w:p>
    <w:p w:rsidR="00737E8F" w:rsidRPr="00737E8F" w:rsidRDefault="00737E8F" w:rsidP="00737E8F">
      <w:pPr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VII.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ab/>
        <w:t>OPIS SPOSOBU OBLICZENIA CENY</w:t>
      </w:r>
    </w:p>
    <w:p w:rsidR="00737E8F" w:rsidRPr="00737E8F" w:rsidRDefault="00737E8F" w:rsidP="00737E8F">
      <w:pPr>
        <w:shd w:val="clear" w:color="auto" w:fill="FFFFFF"/>
        <w:tabs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1.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pl-PL"/>
        </w:rPr>
        <w:t xml:space="preserve">      </w:t>
      </w:r>
      <w:r w:rsidRPr="00737E8F">
        <w:rPr>
          <w:rFonts w:ascii="Times New Roman" w:eastAsia="Arial Unicode MS" w:hAnsi="Times New Roman" w:cs="Times New Roman"/>
          <w:color w:val="000000" w:themeColor="text1"/>
          <w:sz w:val="24"/>
          <w:szCs w:val="20"/>
          <w:lang w:eastAsia="pl-PL"/>
        </w:rPr>
        <w:t>O wyborze oferty decydować będzie najniższa cena brutto dla zadania – 100 %.</w:t>
      </w:r>
    </w:p>
    <w:p w:rsidR="00737E8F" w:rsidRPr="00737E8F" w:rsidRDefault="00737E8F" w:rsidP="00737E8F">
      <w:pPr>
        <w:shd w:val="clear" w:color="auto" w:fill="FFFFFF"/>
        <w:tabs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2.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pl-PL"/>
        </w:rPr>
        <w:t>      </w:t>
      </w: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Wykonawca podaje cenę ofertową - ryczałtową na całość zamówienia posługując się w jej obliczeniu danymi zawartymi w punkcie II niniejszego zapytania ofertowego.</w:t>
      </w:r>
    </w:p>
    <w:p w:rsidR="00737E8F" w:rsidRPr="00737E8F" w:rsidRDefault="00737E8F" w:rsidP="00737E8F">
      <w:pPr>
        <w:shd w:val="clear" w:color="auto" w:fill="FFFFFF"/>
        <w:tabs>
          <w:tab w:val="num" w:pos="36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3.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pl-PL"/>
        </w:rPr>
        <w:t xml:space="preserve">   </w:t>
      </w: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Cena</w:t>
      </w:r>
      <w:r w:rsidRPr="00737E8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0"/>
          <w:lang w:eastAsia="pl-PL"/>
        </w:rPr>
        <w:t xml:space="preserve"> musi uwzględniać wszystkie wymagania niniejszego zapytania ofertowego oraz obejmować wszelkie koszty, jakie poniesie Wykonawca z tytułu należytej oraz zgodnej z obowiązującymi przepisami realizacji przedmiotu zamówienia. </w:t>
      </w:r>
    </w:p>
    <w:p w:rsidR="00737E8F" w:rsidRPr="00737E8F" w:rsidRDefault="00737E8F" w:rsidP="00F33661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E8F" w:rsidRPr="00737E8F" w:rsidRDefault="00377B66" w:rsidP="00737E8F">
      <w:pPr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VIII</w:t>
      </w:r>
      <w:r w:rsidR="00737E8F"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.</w:t>
      </w:r>
      <w:r w:rsidR="00737E8F"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ab/>
        <w:t>INFORMACJE DODATKOWE</w:t>
      </w:r>
    </w:p>
    <w:p w:rsidR="00737E8F" w:rsidRPr="00737E8F" w:rsidRDefault="00737E8F" w:rsidP="00F33661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1.</w:t>
      </w: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pl-PL"/>
        </w:rPr>
        <w:t xml:space="preserve">      </w:t>
      </w: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Wykonawca związany jest ofertą cenową przez okres 30 dn</w:t>
      </w:r>
      <w:r w:rsidR="00F3366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i.</w:t>
      </w:r>
    </w:p>
    <w:p w:rsidR="00737E8F" w:rsidRPr="00737E8F" w:rsidRDefault="00F33661" w:rsidP="00737E8F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2</w:t>
      </w:r>
      <w:r w:rsidR="00737E8F"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.</w:t>
      </w:r>
      <w:r w:rsidR="00737E8F"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pl-PL"/>
        </w:rPr>
        <w:t xml:space="preserve">   </w:t>
      </w:r>
      <w:r w:rsidR="00737E8F" w:rsidRPr="00737E8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Najkorzystniejsza oferta cenowa, to oferta określająca najniższą cenę za usługę nadzoru inwestorskiego nad realizacją zadania objętego niniejszym zapytaniem. </w:t>
      </w:r>
    </w:p>
    <w:p w:rsidR="00737E8F" w:rsidRPr="00737E8F" w:rsidRDefault="00F33661" w:rsidP="00737E8F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3</w:t>
      </w:r>
      <w:r w:rsidR="00737E8F"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.</w:t>
      </w:r>
      <w:r w:rsidR="00737E8F"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pl-PL"/>
        </w:rPr>
        <w:t xml:space="preserve">  </w:t>
      </w:r>
      <w:r w:rsidR="00737E8F" w:rsidRPr="00737E8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Zamawiający niezwłocznie zawiadomi wszystkich Wykonawców, którzy ubiegali się o udzielenie zamówienia o wyborze najkorzystniejszej oferty cenowej.</w:t>
      </w:r>
    </w:p>
    <w:p w:rsidR="00737E8F" w:rsidRPr="00737E8F" w:rsidRDefault="00F33661" w:rsidP="00737E8F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4</w:t>
      </w:r>
      <w:r w:rsidR="00737E8F"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.</w:t>
      </w:r>
      <w:r w:rsidR="00737E8F"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pl-PL"/>
        </w:rPr>
        <w:t xml:space="preserve">      </w:t>
      </w:r>
      <w:r w:rsidR="00737E8F" w:rsidRPr="00737E8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Zamawiający zawrze umowę z wybranym Wykonawcą po przekazaniu zawiadomienia o wyborze Wykonawcy, ale nie później niż w terminie związania ofertą.</w:t>
      </w:r>
    </w:p>
    <w:p w:rsidR="00737E8F" w:rsidRPr="00737E8F" w:rsidRDefault="00F33661" w:rsidP="00737E8F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5</w:t>
      </w:r>
      <w:r w:rsidR="00737E8F"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.</w:t>
      </w:r>
      <w:r w:rsidR="00737E8F"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pl-PL"/>
        </w:rPr>
        <w:t xml:space="preserve">  </w:t>
      </w:r>
      <w:r w:rsidR="00737E8F" w:rsidRPr="00737E8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Jeżeli Wykonawca, którego oferta została wybrana, uchyli się od zawarcia umowy, Zamawiający wybierze kolejną ofertę najkorzystniejszą spośród złożonych ofert, bez przeprowadzania ich ponownej oceny.</w:t>
      </w:r>
    </w:p>
    <w:p w:rsidR="00737E8F" w:rsidRPr="00737E8F" w:rsidRDefault="00F33661" w:rsidP="00737E8F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6</w:t>
      </w:r>
      <w:r w:rsidR="00737E8F"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.</w:t>
      </w:r>
      <w:r w:rsidR="00737E8F"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pl-PL"/>
        </w:rPr>
        <w:t xml:space="preserve">     </w:t>
      </w:r>
      <w:r w:rsidR="00737E8F"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Zamawiający zastrzega, że może pozostawić niniejsze zapytanie ofertowe bez rozstrzygnięcia, jeżeli każda ze złożonych ofert przekroczy kwotę, jaką Zamawiający przeznaczył na realizację usługi</w:t>
      </w:r>
      <w:r w:rsidR="00737E8F"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pl-PL"/>
        </w:rPr>
        <w:t xml:space="preserve"> </w:t>
      </w:r>
      <w:r w:rsidR="00737E8F"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objętej zapytaniem lub Zamawiający nie wyłoni wykonawcy robót przedmiotowego zadania. </w:t>
      </w:r>
    </w:p>
    <w:p w:rsidR="000C347E" w:rsidRDefault="000C347E" w:rsidP="00312845">
      <w:pPr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</w:pPr>
    </w:p>
    <w:p w:rsidR="00737E8F" w:rsidRPr="00737E8F" w:rsidRDefault="00737E8F" w:rsidP="00312845">
      <w:pPr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_GoBack"/>
      <w:bookmarkEnd w:id="7"/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 W załączeniu:</w:t>
      </w:r>
    </w:p>
    <w:p w:rsidR="00737E8F" w:rsidRDefault="00737E8F" w:rsidP="00737E8F">
      <w:pPr>
        <w:tabs>
          <w:tab w:val="left" w:pos="360"/>
        </w:tabs>
        <w:autoSpaceDN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8" w:name="_Hlk34388766"/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Załącznik nr 1 </w:t>
      </w:r>
      <w:bookmarkEnd w:id="8"/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– Oferta cenowa </w:t>
      </w:r>
    </w:p>
    <w:p w:rsidR="00C41577" w:rsidRPr="00737E8F" w:rsidRDefault="00C41577" w:rsidP="00C41577">
      <w:pPr>
        <w:tabs>
          <w:tab w:val="left" w:pos="360"/>
        </w:tabs>
        <w:autoSpaceDN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Projekt umowy</w:t>
      </w:r>
    </w:p>
    <w:p w:rsidR="00737E8F" w:rsidRPr="00737E8F" w:rsidRDefault="00737E8F" w:rsidP="00737E8F">
      <w:pPr>
        <w:tabs>
          <w:tab w:val="left" w:pos="360"/>
        </w:tabs>
        <w:autoSpaceDN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Załącznik nr </w:t>
      </w:r>
      <w:r w:rsidR="00C415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 </w:t>
      </w: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– Oświadczenie o posiadaniu uprawnień </w:t>
      </w:r>
    </w:p>
    <w:p w:rsidR="00737E8F" w:rsidRPr="00737E8F" w:rsidRDefault="00737E8F" w:rsidP="00737E8F">
      <w:pPr>
        <w:tabs>
          <w:tab w:val="left" w:pos="360"/>
        </w:tabs>
        <w:autoSpaceDN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Załącznik nr 4 – Klauzula informacyjna </w:t>
      </w:r>
    </w:p>
    <w:p w:rsidR="00737E8F" w:rsidRPr="00737E8F" w:rsidRDefault="00737E8F" w:rsidP="00737E8F">
      <w:pPr>
        <w:tabs>
          <w:tab w:val="left" w:pos="360"/>
        </w:tabs>
        <w:autoSpaceDN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737E8F" w:rsidRPr="00737E8F" w:rsidRDefault="00737E8F" w:rsidP="00737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737E8F" w:rsidRPr="00737E8F" w:rsidRDefault="00737E8F" w:rsidP="0073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Arial" w:eastAsia="Times New Roman" w:hAnsi="Arial" w:cs="Arial"/>
          <w:b/>
          <w:bCs/>
          <w:color w:val="000000"/>
          <w:lang w:eastAsia="pl-PL"/>
        </w:rPr>
        <w:br/>
      </w:r>
    </w:p>
    <w:p w:rsidR="00737E8F" w:rsidRPr="00737E8F" w:rsidRDefault="00737E8F" w:rsidP="0073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Arial" w:eastAsia="Times New Roman" w:hAnsi="Arial" w:cs="Arial"/>
          <w:b/>
          <w:bCs/>
          <w:color w:val="000000"/>
          <w:lang w:eastAsia="pl-PL"/>
        </w:rPr>
        <w:br/>
      </w:r>
    </w:p>
    <w:p w:rsidR="00737E8F" w:rsidRPr="00737E8F" w:rsidRDefault="00737E8F" w:rsidP="0073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Arial" w:eastAsia="Times New Roman" w:hAnsi="Arial" w:cs="Arial"/>
          <w:b/>
          <w:bCs/>
          <w:color w:val="000000"/>
          <w:lang w:eastAsia="pl-PL"/>
        </w:rPr>
        <w:br/>
      </w:r>
    </w:p>
    <w:p w:rsidR="00737E8F" w:rsidRPr="00737E8F" w:rsidRDefault="00737E8F" w:rsidP="0073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E8F">
        <w:rPr>
          <w:rFonts w:ascii="Arial" w:eastAsia="Times New Roman" w:hAnsi="Arial" w:cs="Arial"/>
          <w:b/>
          <w:bCs/>
          <w:color w:val="000000"/>
          <w:lang w:eastAsia="pl-PL"/>
        </w:rPr>
        <w:br/>
      </w:r>
    </w:p>
    <w:p w:rsidR="00737E8F" w:rsidRDefault="00737E8F"/>
    <w:sectPr w:rsidR="00737E8F" w:rsidSect="00FE7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6A6"/>
    <w:multiLevelType w:val="multilevel"/>
    <w:tmpl w:val="78E8C2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1">
    <w:nsid w:val="10D43642"/>
    <w:multiLevelType w:val="hybridMultilevel"/>
    <w:tmpl w:val="1A907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95D8B"/>
    <w:multiLevelType w:val="multilevel"/>
    <w:tmpl w:val="E7542A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51259"/>
    <w:multiLevelType w:val="hybridMultilevel"/>
    <w:tmpl w:val="F3965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F0402"/>
    <w:multiLevelType w:val="hybridMultilevel"/>
    <w:tmpl w:val="B67AE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47696"/>
    <w:multiLevelType w:val="hybridMultilevel"/>
    <w:tmpl w:val="835E3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7E8F"/>
    <w:rsid w:val="000C347E"/>
    <w:rsid w:val="001F59E9"/>
    <w:rsid w:val="00312845"/>
    <w:rsid w:val="0034115B"/>
    <w:rsid w:val="00377B66"/>
    <w:rsid w:val="00380A6A"/>
    <w:rsid w:val="003E4527"/>
    <w:rsid w:val="00402A9E"/>
    <w:rsid w:val="004101B3"/>
    <w:rsid w:val="00621F55"/>
    <w:rsid w:val="0071689A"/>
    <w:rsid w:val="00737E8F"/>
    <w:rsid w:val="007D2B1F"/>
    <w:rsid w:val="007F6558"/>
    <w:rsid w:val="008749EA"/>
    <w:rsid w:val="00910B87"/>
    <w:rsid w:val="009473F3"/>
    <w:rsid w:val="00A06584"/>
    <w:rsid w:val="00A26DE6"/>
    <w:rsid w:val="00AF4A12"/>
    <w:rsid w:val="00C25F07"/>
    <w:rsid w:val="00C41577"/>
    <w:rsid w:val="00D5306E"/>
    <w:rsid w:val="00E2560C"/>
    <w:rsid w:val="00E25F07"/>
    <w:rsid w:val="00EF2B94"/>
    <w:rsid w:val="00F33661"/>
    <w:rsid w:val="00FE518A"/>
    <w:rsid w:val="00FE723B"/>
    <w:rsid w:val="00FF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2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2A9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2A9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530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3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0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5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2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yrektor@sosw.zy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1566</Words>
  <Characters>9397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s8585</cp:lastModifiedBy>
  <cp:revision>10</cp:revision>
  <cp:lastPrinted>2021-07-02T09:47:00Z</cp:lastPrinted>
  <dcterms:created xsi:type="dcterms:W3CDTF">2021-05-25T06:15:00Z</dcterms:created>
  <dcterms:modified xsi:type="dcterms:W3CDTF">2021-07-05T13:14:00Z</dcterms:modified>
</cp:coreProperties>
</file>